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48" w:rsidRDefault="007E7C48" w:rsidP="006C0C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C4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845A983" wp14:editId="46D47EB5">
            <wp:simplePos x="0" y="0"/>
            <wp:positionH relativeFrom="column">
              <wp:posOffset>-250698</wp:posOffset>
            </wp:positionH>
            <wp:positionV relativeFrom="paragraph">
              <wp:posOffset>-512521</wp:posOffset>
            </wp:positionV>
            <wp:extent cx="2171700" cy="609600"/>
            <wp:effectExtent l="0" t="0" r="0" b="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C48" w:rsidRDefault="007E7C48" w:rsidP="006C0C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1.03.2017</w:t>
      </w:r>
      <w:bookmarkStart w:id="0" w:name="_GoBack"/>
      <w:bookmarkEnd w:id="0"/>
    </w:p>
    <w:p w:rsidR="002D1364" w:rsidRDefault="002D1364" w:rsidP="006C0C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497">
        <w:rPr>
          <w:rFonts w:ascii="Times New Roman" w:hAnsi="Times New Roman" w:cs="Times New Roman"/>
          <w:b/>
          <w:sz w:val="24"/>
          <w:szCs w:val="24"/>
        </w:rPr>
        <w:t>«ВЕРТЕКС»</w:t>
      </w:r>
      <w:r>
        <w:rPr>
          <w:rFonts w:ascii="Times New Roman" w:hAnsi="Times New Roman" w:cs="Times New Roman"/>
          <w:b/>
          <w:sz w:val="24"/>
          <w:szCs w:val="24"/>
        </w:rPr>
        <w:t xml:space="preserve">: рост выручки на 25% </w:t>
      </w:r>
      <w:r w:rsidR="00A2500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4DC">
        <w:rPr>
          <w:rFonts w:ascii="Times New Roman" w:hAnsi="Times New Roman" w:cs="Times New Roman"/>
          <w:b/>
          <w:sz w:val="24"/>
          <w:szCs w:val="24"/>
        </w:rPr>
        <w:t>результат доверия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 российским лекарствам</w:t>
      </w:r>
    </w:p>
    <w:p w:rsidR="00EE0751" w:rsidRPr="00867280" w:rsidRDefault="005A3497" w:rsidP="006C0C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A34AA">
        <w:rPr>
          <w:rFonts w:ascii="Times New Roman" w:hAnsi="Times New Roman" w:cs="Times New Roman"/>
          <w:i/>
          <w:sz w:val="24"/>
          <w:szCs w:val="24"/>
        </w:rPr>
        <w:t xml:space="preserve">Фармацевтическая компания «ВЕРТЕКС» продолжила </w:t>
      </w:r>
      <w:r w:rsidR="004B1351">
        <w:rPr>
          <w:rFonts w:ascii="Times New Roman" w:hAnsi="Times New Roman" w:cs="Times New Roman"/>
          <w:i/>
          <w:sz w:val="24"/>
          <w:szCs w:val="24"/>
        </w:rPr>
        <w:t xml:space="preserve">ежегодную </w:t>
      </w:r>
      <w:r w:rsidRPr="00AA34AA">
        <w:rPr>
          <w:rFonts w:ascii="Times New Roman" w:hAnsi="Times New Roman" w:cs="Times New Roman"/>
          <w:i/>
          <w:sz w:val="24"/>
          <w:szCs w:val="24"/>
        </w:rPr>
        <w:t xml:space="preserve">тенденцию роста: по итогам 2016 года выручка производителя составила около </w:t>
      </w:r>
      <w:r w:rsidR="00EE0751">
        <w:rPr>
          <w:rFonts w:ascii="Times New Roman" w:hAnsi="Times New Roman" w:cs="Times New Roman"/>
          <w:i/>
          <w:sz w:val="24"/>
          <w:szCs w:val="24"/>
        </w:rPr>
        <w:t xml:space="preserve">5 </w:t>
      </w:r>
      <w:proofErr w:type="gramStart"/>
      <w:r w:rsidR="00EE0751">
        <w:rPr>
          <w:rFonts w:ascii="Times New Roman" w:hAnsi="Times New Roman" w:cs="Times New Roman"/>
          <w:i/>
          <w:sz w:val="24"/>
          <w:szCs w:val="24"/>
        </w:rPr>
        <w:t>млрд</w:t>
      </w:r>
      <w:proofErr w:type="gramEnd"/>
      <w:r w:rsidR="00EE0751">
        <w:rPr>
          <w:rFonts w:ascii="Times New Roman" w:hAnsi="Times New Roman" w:cs="Times New Roman"/>
          <w:i/>
          <w:sz w:val="24"/>
          <w:szCs w:val="24"/>
        </w:rPr>
        <w:t xml:space="preserve"> рублей с НДС</w:t>
      </w:r>
      <w:r w:rsidRPr="00AA34AA">
        <w:rPr>
          <w:rFonts w:ascii="Times New Roman" w:hAnsi="Times New Roman" w:cs="Times New Roman"/>
          <w:i/>
          <w:sz w:val="24"/>
          <w:szCs w:val="24"/>
        </w:rPr>
        <w:t>, что на 25% больше</w:t>
      </w:r>
      <w:r w:rsidR="00277976" w:rsidRPr="00AA34AA">
        <w:rPr>
          <w:rFonts w:ascii="Times New Roman" w:hAnsi="Times New Roman" w:cs="Times New Roman"/>
          <w:i/>
          <w:sz w:val="24"/>
          <w:szCs w:val="24"/>
        </w:rPr>
        <w:t xml:space="preserve"> по сравнению с 2015 годом. </w:t>
      </w:r>
      <w:r w:rsidR="00AA34AA" w:rsidRPr="00AA34AA">
        <w:rPr>
          <w:rFonts w:ascii="Times New Roman" w:hAnsi="Times New Roman" w:cs="Times New Roman"/>
          <w:i/>
          <w:sz w:val="24"/>
          <w:szCs w:val="24"/>
        </w:rPr>
        <w:t xml:space="preserve">На долю лекарств </w:t>
      </w:r>
      <w:r w:rsidR="009000A3">
        <w:rPr>
          <w:rFonts w:ascii="Times New Roman" w:hAnsi="Times New Roman" w:cs="Times New Roman"/>
          <w:i/>
          <w:sz w:val="24"/>
          <w:szCs w:val="24"/>
        </w:rPr>
        <w:t xml:space="preserve">компании </w:t>
      </w:r>
      <w:r w:rsidR="002A5D5B">
        <w:rPr>
          <w:rFonts w:ascii="Times New Roman" w:hAnsi="Times New Roman" w:cs="Times New Roman"/>
          <w:i/>
          <w:sz w:val="24"/>
          <w:szCs w:val="24"/>
        </w:rPr>
        <w:t>приходится более 4</w:t>
      </w:r>
      <w:r w:rsidR="00AA34AA" w:rsidRPr="00AA34A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A34AA" w:rsidRPr="00AA34AA">
        <w:rPr>
          <w:rFonts w:ascii="Times New Roman" w:hAnsi="Times New Roman" w:cs="Times New Roman"/>
          <w:i/>
          <w:sz w:val="24"/>
          <w:szCs w:val="24"/>
        </w:rPr>
        <w:t>млрд</w:t>
      </w:r>
      <w:proofErr w:type="gramEnd"/>
      <w:r w:rsidR="00AA34AA" w:rsidRPr="00AA34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1364">
        <w:rPr>
          <w:rFonts w:ascii="Times New Roman" w:hAnsi="Times New Roman" w:cs="Times New Roman"/>
          <w:i/>
          <w:sz w:val="24"/>
          <w:szCs w:val="24"/>
        </w:rPr>
        <w:t>общего показателя</w:t>
      </w:r>
      <w:r w:rsidR="00AA34AA" w:rsidRPr="00AA34AA">
        <w:rPr>
          <w:rFonts w:ascii="Times New Roman" w:hAnsi="Times New Roman" w:cs="Times New Roman"/>
          <w:i/>
          <w:sz w:val="24"/>
          <w:szCs w:val="24"/>
        </w:rPr>
        <w:t xml:space="preserve">. Таким образом, стабильно </w:t>
      </w:r>
      <w:r w:rsidR="00CF7324">
        <w:rPr>
          <w:rFonts w:ascii="Times New Roman" w:hAnsi="Times New Roman" w:cs="Times New Roman"/>
          <w:i/>
          <w:sz w:val="24"/>
          <w:szCs w:val="24"/>
        </w:rPr>
        <w:t>усиливается</w:t>
      </w:r>
      <w:r w:rsidR="00AA34AA" w:rsidRPr="00AA34AA">
        <w:rPr>
          <w:rFonts w:ascii="Times New Roman" w:hAnsi="Times New Roman" w:cs="Times New Roman"/>
          <w:i/>
          <w:sz w:val="24"/>
          <w:szCs w:val="24"/>
        </w:rPr>
        <w:t xml:space="preserve"> спрос на российские </w:t>
      </w:r>
      <w:r w:rsidR="009000A3">
        <w:rPr>
          <w:rFonts w:ascii="Times New Roman" w:hAnsi="Times New Roman" w:cs="Times New Roman"/>
          <w:i/>
          <w:sz w:val="24"/>
          <w:szCs w:val="24"/>
        </w:rPr>
        <w:t xml:space="preserve">препараты, а темп роста выручки «ВЕРТЕКСА» превышает динамику </w:t>
      </w:r>
      <w:r w:rsidR="00CF7324">
        <w:rPr>
          <w:rFonts w:ascii="Times New Roman" w:hAnsi="Times New Roman" w:cs="Times New Roman"/>
          <w:i/>
          <w:sz w:val="24"/>
          <w:szCs w:val="24"/>
        </w:rPr>
        <w:t>увелич</w:t>
      </w:r>
      <w:r w:rsidR="00FC748F">
        <w:rPr>
          <w:rFonts w:ascii="Times New Roman" w:hAnsi="Times New Roman" w:cs="Times New Roman"/>
          <w:i/>
          <w:sz w:val="24"/>
          <w:szCs w:val="24"/>
        </w:rPr>
        <w:t xml:space="preserve">ения </w:t>
      </w:r>
      <w:r w:rsidR="003E379B">
        <w:rPr>
          <w:rFonts w:ascii="Times New Roman" w:hAnsi="Times New Roman" w:cs="Times New Roman"/>
          <w:i/>
          <w:sz w:val="24"/>
          <w:szCs w:val="24"/>
        </w:rPr>
        <w:t>отгрузок лекарств</w:t>
      </w:r>
      <w:r w:rsidR="002C62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379B">
        <w:rPr>
          <w:rFonts w:ascii="Times New Roman" w:hAnsi="Times New Roman" w:cs="Times New Roman"/>
          <w:i/>
          <w:sz w:val="24"/>
          <w:szCs w:val="24"/>
        </w:rPr>
        <w:t xml:space="preserve">со складов </w:t>
      </w:r>
      <w:r w:rsidR="00CF7324">
        <w:rPr>
          <w:rFonts w:ascii="Times New Roman" w:hAnsi="Times New Roman" w:cs="Times New Roman"/>
          <w:i/>
          <w:sz w:val="24"/>
          <w:szCs w:val="24"/>
        </w:rPr>
        <w:t>отечеств</w:t>
      </w:r>
      <w:r w:rsidR="00867280">
        <w:rPr>
          <w:rFonts w:ascii="Times New Roman" w:hAnsi="Times New Roman" w:cs="Times New Roman"/>
          <w:i/>
          <w:sz w:val="24"/>
          <w:szCs w:val="24"/>
        </w:rPr>
        <w:t>енны</w:t>
      </w:r>
      <w:r w:rsidR="007E141D">
        <w:rPr>
          <w:rFonts w:ascii="Times New Roman" w:hAnsi="Times New Roman" w:cs="Times New Roman"/>
          <w:i/>
          <w:sz w:val="24"/>
          <w:szCs w:val="24"/>
        </w:rPr>
        <w:t xml:space="preserve">х </w:t>
      </w:r>
      <w:proofErr w:type="spellStart"/>
      <w:r w:rsidR="007E141D">
        <w:rPr>
          <w:rFonts w:ascii="Times New Roman" w:hAnsi="Times New Roman" w:cs="Times New Roman"/>
          <w:i/>
          <w:sz w:val="24"/>
          <w:szCs w:val="24"/>
        </w:rPr>
        <w:t>фармпроизводителей</w:t>
      </w:r>
      <w:proofErr w:type="spellEnd"/>
      <w:r w:rsidR="007E141D">
        <w:rPr>
          <w:rFonts w:ascii="Times New Roman" w:hAnsi="Times New Roman" w:cs="Times New Roman"/>
          <w:i/>
          <w:sz w:val="24"/>
          <w:szCs w:val="24"/>
        </w:rPr>
        <w:t>: п</w:t>
      </w:r>
      <w:r w:rsidR="002C6218">
        <w:rPr>
          <w:rFonts w:ascii="Times New Roman" w:hAnsi="Times New Roman" w:cs="Times New Roman"/>
          <w:i/>
          <w:sz w:val="24"/>
          <w:szCs w:val="24"/>
        </w:rPr>
        <w:t xml:space="preserve">о данным аналитической компании </w:t>
      </w:r>
      <w:r w:rsidR="002C6218">
        <w:rPr>
          <w:rFonts w:ascii="Times New Roman" w:hAnsi="Times New Roman" w:cs="Times New Roman"/>
          <w:i/>
          <w:sz w:val="24"/>
          <w:szCs w:val="24"/>
          <w:lang w:val="en-US"/>
        </w:rPr>
        <w:t>RNC</w:t>
      </w:r>
      <w:r w:rsidR="002C6218" w:rsidRPr="002C62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6218">
        <w:rPr>
          <w:rFonts w:ascii="Times New Roman" w:hAnsi="Times New Roman" w:cs="Times New Roman"/>
          <w:i/>
          <w:sz w:val="24"/>
          <w:szCs w:val="24"/>
          <w:lang w:val="en-US"/>
        </w:rPr>
        <w:t>Pharma</w:t>
      </w:r>
      <w:r w:rsidR="002C621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C6218" w:rsidRPr="002C6218">
        <w:rPr>
          <w:rFonts w:ascii="Times New Roman" w:hAnsi="Times New Roman" w:cs="Times New Roman"/>
          <w:i/>
          <w:sz w:val="24"/>
          <w:szCs w:val="24"/>
        </w:rPr>
        <w:t>к 2015 г. прирост составил 23,7% при проведении расчётов в рублях</w:t>
      </w:r>
      <w:r w:rsidR="00517A08">
        <w:rPr>
          <w:rFonts w:ascii="Times New Roman" w:hAnsi="Times New Roman" w:cs="Times New Roman"/>
          <w:i/>
          <w:sz w:val="24"/>
          <w:szCs w:val="24"/>
        </w:rPr>
        <w:t>.</w:t>
      </w:r>
    </w:p>
    <w:p w:rsidR="00A602DB" w:rsidRDefault="00AA34AA" w:rsidP="006C0C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причина роста выручки</w:t>
      </w:r>
      <w:r w:rsidR="003B5B16">
        <w:rPr>
          <w:rFonts w:ascii="Times New Roman" w:hAnsi="Times New Roman" w:cs="Times New Roman"/>
          <w:sz w:val="24"/>
          <w:szCs w:val="24"/>
        </w:rPr>
        <w:t xml:space="preserve"> компании «ВЕРТЕКС»</w:t>
      </w:r>
      <w:r>
        <w:rPr>
          <w:rFonts w:ascii="Times New Roman" w:hAnsi="Times New Roman" w:cs="Times New Roman"/>
          <w:sz w:val="24"/>
          <w:szCs w:val="24"/>
        </w:rPr>
        <w:t xml:space="preserve"> – работа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фармзавода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Петербурге, открытого в 20</w:t>
      </w:r>
      <w:r w:rsidR="00A74358">
        <w:rPr>
          <w:rFonts w:ascii="Times New Roman" w:hAnsi="Times New Roman" w:cs="Times New Roman"/>
          <w:sz w:val="24"/>
          <w:szCs w:val="24"/>
        </w:rPr>
        <w:t xml:space="preserve">15 году, и развитие производственных мощностей. </w:t>
      </w:r>
      <w:r w:rsidR="005511D3">
        <w:rPr>
          <w:rFonts w:ascii="Times New Roman" w:hAnsi="Times New Roman" w:cs="Times New Roman"/>
          <w:sz w:val="24"/>
          <w:szCs w:val="24"/>
        </w:rPr>
        <w:t xml:space="preserve">В 2015 году относительно 2014-го рост выручки составил около 30%, достигнув отметки в </w:t>
      </w:r>
      <w:r w:rsidR="008400F1">
        <w:rPr>
          <w:rFonts w:ascii="Times New Roman" w:hAnsi="Times New Roman" w:cs="Times New Roman"/>
          <w:sz w:val="24"/>
          <w:szCs w:val="24"/>
        </w:rPr>
        <w:t xml:space="preserve">3,75 </w:t>
      </w:r>
      <w:proofErr w:type="gramStart"/>
      <w:r w:rsidR="008400F1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="008400F1">
        <w:rPr>
          <w:rFonts w:ascii="Times New Roman" w:hAnsi="Times New Roman" w:cs="Times New Roman"/>
          <w:sz w:val="24"/>
          <w:szCs w:val="24"/>
        </w:rPr>
        <w:t xml:space="preserve"> рублей с НДС (</w:t>
      </w:r>
      <w:r w:rsidR="005511D3">
        <w:rPr>
          <w:rFonts w:ascii="Times New Roman" w:hAnsi="Times New Roman" w:cs="Times New Roman"/>
          <w:sz w:val="24"/>
          <w:szCs w:val="24"/>
        </w:rPr>
        <w:t>3,36 млрд рублей</w:t>
      </w:r>
      <w:r w:rsidR="008400F1">
        <w:rPr>
          <w:rFonts w:ascii="Times New Roman" w:hAnsi="Times New Roman" w:cs="Times New Roman"/>
          <w:sz w:val="24"/>
          <w:szCs w:val="24"/>
        </w:rPr>
        <w:t xml:space="preserve"> без НДС)</w:t>
      </w:r>
      <w:r w:rsidR="005511D3">
        <w:rPr>
          <w:rFonts w:ascii="Times New Roman" w:hAnsi="Times New Roman" w:cs="Times New Roman"/>
          <w:sz w:val="24"/>
          <w:szCs w:val="24"/>
        </w:rPr>
        <w:t xml:space="preserve">. </w:t>
      </w:r>
      <w:r w:rsidR="00A602DB" w:rsidRPr="00A74358">
        <w:rPr>
          <w:rFonts w:ascii="Times New Roman" w:hAnsi="Times New Roman" w:cs="Times New Roman"/>
          <w:sz w:val="24"/>
          <w:szCs w:val="24"/>
        </w:rPr>
        <w:t xml:space="preserve">Рост объема производства продукции в 2016 году составил около </w:t>
      </w:r>
      <w:r w:rsidR="00A602DB" w:rsidRPr="00E84CEE">
        <w:rPr>
          <w:rFonts w:ascii="Times New Roman" w:hAnsi="Times New Roman" w:cs="Times New Roman"/>
          <w:sz w:val="24"/>
          <w:szCs w:val="24"/>
        </w:rPr>
        <w:t>18% в</w:t>
      </w:r>
      <w:r w:rsidR="00A602DB" w:rsidRPr="00A74358">
        <w:rPr>
          <w:rFonts w:ascii="Times New Roman" w:hAnsi="Times New Roman" w:cs="Times New Roman"/>
          <w:sz w:val="24"/>
          <w:szCs w:val="24"/>
        </w:rPr>
        <w:t xml:space="preserve"> упаковках.</w:t>
      </w:r>
    </w:p>
    <w:p w:rsidR="00A602DB" w:rsidRDefault="00A602DB" w:rsidP="006C0C8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«Основная часть ассортимента </w:t>
      </w:r>
      <w:r w:rsidR="006C0C8B">
        <w:rPr>
          <w:rFonts w:ascii="Times New Roman" w:hAnsi="Times New Roman" w:cs="Times New Roman"/>
          <w:sz w:val="24"/>
          <w:szCs w:val="24"/>
        </w:rPr>
        <w:t>«ВЕРТЕКСА»</w:t>
      </w:r>
      <w:r>
        <w:rPr>
          <w:rFonts w:ascii="Times New Roman" w:hAnsi="Times New Roman" w:cs="Times New Roman"/>
          <w:sz w:val="24"/>
          <w:szCs w:val="24"/>
        </w:rPr>
        <w:t xml:space="preserve"> приходится на коммерческий</w:t>
      </w:r>
      <w:r w:rsidR="00941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сегмент</w:t>
      </w:r>
      <w:r w:rsidR="0094160A">
        <w:rPr>
          <w:rFonts w:ascii="Times New Roman" w:hAnsi="Times New Roman" w:cs="Times New Roman"/>
          <w:sz w:val="24"/>
          <w:szCs w:val="24"/>
        </w:rPr>
        <w:t xml:space="preserve">, </w:t>
      </w:r>
      <w:r w:rsidR="00C911C2">
        <w:rPr>
          <w:rFonts w:ascii="Times New Roman" w:hAnsi="Times New Roman" w:cs="Times New Roman"/>
          <w:sz w:val="24"/>
          <w:szCs w:val="24"/>
        </w:rPr>
        <w:t>и решение о покупке принимает потребитель. П</w:t>
      </w:r>
      <w:r w:rsidR="0094160A">
        <w:rPr>
          <w:rFonts w:ascii="Times New Roman" w:hAnsi="Times New Roman" w:cs="Times New Roman"/>
          <w:sz w:val="24"/>
          <w:szCs w:val="24"/>
        </w:rPr>
        <w:t xml:space="preserve">оэтому </w:t>
      </w:r>
      <w:r w:rsidR="00DD67F8">
        <w:rPr>
          <w:rFonts w:ascii="Times New Roman" w:hAnsi="Times New Roman" w:cs="Times New Roman"/>
          <w:sz w:val="24"/>
          <w:szCs w:val="24"/>
        </w:rPr>
        <w:t>значительный рост выручки компании</w:t>
      </w:r>
      <w:r w:rsidR="00B34077">
        <w:rPr>
          <w:rFonts w:ascii="Times New Roman" w:hAnsi="Times New Roman" w:cs="Times New Roman"/>
          <w:sz w:val="24"/>
          <w:szCs w:val="24"/>
        </w:rPr>
        <w:t xml:space="preserve"> при </w:t>
      </w:r>
      <w:r w:rsidR="002F225A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B34077">
        <w:rPr>
          <w:rFonts w:ascii="Times New Roman" w:hAnsi="Times New Roman" w:cs="Times New Roman"/>
          <w:sz w:val="24"/>
          <w:szCs w:val="24"/>
        </w:rPr>
        <w:t>доле оте</w:t>
      </w:r>
      <w:r w:rsidR="004B1351">
        <w:rPr>
          <w:rFonts w:ascii="Times New Roman" w:hAnsi="Times New Roman" w:cs="Times New Roman"/>
          <w:sz w:val="24"/>
          <w:szCs w:val="24"/>
        </w:rPr>
        <w:t>чественных препаратов на рынке</w:t>
      </w:r>
      <w:r w:rsidR="00B34077">
        <w:rPr>
          <w:rFonts w:ascii="Times New Roman" w:hAnsi="Times New Roman" w:cs="Times New Roman"/>
          <w:sz w:val="24"/>
          <w:szCs w:val="24"/>
        </w:rPr>
        <w:t xml:space="preserve"> 30% в рублях (</w:t>
      </w:r>
      <w:r w:rsidR="00903EAA">
        <w:rPr>
          <w:rFonts w:ascii="Times New Roman" w:hAnsi="Times New Roman" w:cs="Times New Roman"/>
          <w:sz w:val="24"/>
          <w:szCs w:val="24"/>
        </w:rPr>
        <w:t xml:space="preserve">источник - </w:t>
      </w:r>
      <w:r w:rsidR="00B34077">
        <w:rPr>
          <w:rFonts w:ascii="Times New Roman" w:hAnsi="Times New Roman" w:cs="Times New Roman"/>
          <w:sz w:val="24"/>
          <w:szCs w:val="24"/>
          <w:lang w:val="en-US"/>
        </w:rPr>
        <w:t>RNC</w:t>
      </w:r>
      <w:r w:rsidR="00B34077" w:rsidRPr="00B34077">
        <w:rPr>
          <w:rFonts w:ascii="Times New Roman" w:hAnsi="Times New Roman" w:cs="Times New Roman"/>
          <w:sz w:val="24"/>
          <w:szCs w:val="24"/>
        </w:rPr>
        <w:t xml:space="preserve"> </w:t>
      </w:r>
      <w:r w:rsidR="00B34077">
        <w:rPr>
          <w:rFonts w:ascii="Times New Roman" w:hAnsi="Times New Roman" w:cs="Times New Roman"/>
          <w:sz w:val="24"/>
          <w:szCs w:val="24"/>
          <w:lang w:val="en-US"/>
        </w:rPr>
        <w:t>Pharma</w:t>
      </w:r>
      <w:r w:rsidR="00B34077">
        <w:rPr>
          <w:rFonts w:ascii="Times New Roman" w:hAnsi="Times New Roman" w:cs="Times New Roman"/>
          <w:sz w:val="24"/>
          <w:szCs w:val="24"/>
        </w:rPr>
        <w:t>)</w:t>
      </w:r>
      <w:r w:rsidR="004B1351">
        <w:rPr>
          <w:rFonts w:ascii="Times New Roman" w:hAnsi="Times New Roman" w:cs="Times New Roman"/>
          <w:sz w:val="24"/>
          <w:szCs w:val="24"/>
        </w:rPr>
        <w:t xml:space="preserve"> </w:t>
      </w:r>
      <w:r w:rsidR="00DD67F8">
        <w:rPr>
          <w:rFonts w:ascii="Times New Roman" w:hAnsi="Times New Roman" w:cs="Times New Roman"/>
          <w:sz w:val="24"/>
          <w:szCs w:val="24"/>
        </w:rPr>
        <w:t xml:space="preserve">позволяет говорить </w:t>
      </w:r>
      <w:r w:rsidR="009B576E">
        <w:rPr>
          <w:rFonts w:ascii="Times New Roman" w:hAnsi="Times New Roman" w:cs="Times New Roman"/>
          <w:sz w:val="24"/>
          <w:szCs w:val="24"/>
        </w:rPr>
        <w:t>о доверии</w:t>
      </w:r>
      <w:r w:rsidR="0094160A">
        <w:rPr>
          <w:rFonts w:ascii="Times New Roman" w:hAnsi="Times New Roman" w:cs="Times New Roman"/>
          <w:sz w:val="24"/>
          <w:szCs w:val="24"/>
        </w:rPr>
        <w:t xml:space="preserve"> </w:t>
      </w:r>
      <w:r w:rsidR="00C911C2">
        <w:rPr>
          <w:rFonts w:ascii="Times New Roman" w:hAnsi="Times New Roman" w:cs="Times New Roman"/>
          <w:sz w:val="24"/>
          <w:szCs w:val="24"/>
        </w:rPr>
        <w:t>граждан</w:t>
      </w:r>
      <w:r w:rsidR="0094160A">
        <w:rPr>
          <w:rFonts w:ascii="Times New Roman" w:hAnsi="Times New Roman" w:cs="Times New Roman"/>
          <w:sz w:val="24"/>
          <w:szCs w:val="24"/>
        </w:rPr>
        <w:t xml:space="preserve"> к российским лекарствам, - подчеркивает генеральный директор фармацевтической компании «ВЕРТЕКС» Георгий Побелянский. – Компания обеспечивает доступность препаратов в аптеках, в том числе ценовую</w:t>
      </w:r>
      <w:r w:rsidR="006C0C8B">
        <w:rPr>
          <w:rFonts w:ascii="Times New Roman" w:hAnsi="Times New Roman" w:cs="Times New Roman"/>
          <w:sz w:val="24"/>
          <w:szCs w:val="24"/>
        </w:rPr>
        <w:t>»</w:t>
      </w:r>
      <w:r w:rsidR="0094160A">
        <w:rPr>
          <w:rFonts w:ascii="Times New Roman" w:hAnsi="Times New Roman" w:cs="Times New Roman"/>
          <w:sz w:val="24"/>
          <w:szCs w:val="24"/>
        </w:rPr>
        <w:t xml:space="preserve">. </w:t>
      </w:r>
      <w:r w:rsidR="00C911C2">
        <w:rPr>
          <w:rFonts w:ascii="Times New Roman" w:hAnsi="Times New Roman" w:cs="Times New Roman"/>
          <w:sz w:val="24"/>
          <w:szCs w:val="24"/>
        </w:rPr>
        <w:t xml:space="preserve">Что особенно важно, с 2015 года </w:t>
      </w:r>
      <w:r w:rsidR="00BF72E3">
        <w:rPr>
          <w:rFonts w:ascii="Times New Roman" w:hAnsi="Times New Roman" w:cs="Times New Roman"/>
          <w:sz w:val="24"/>
          <w:szCs w:val="24"/>
        </w:rPr>
        <w:t>соответствие производства</w:t>
      </w:r>
      <w:r w:rsidR="00C911C2">
        <w:rPr>
          <w:rFonts w:ascii="Times New Roman" w:hAnsi="Times New Roman" w:cs="Times New Roman"/>
          <w:sz w:val="24"/>
          <w:szCs w:val="24"/>
        </w:rPr>
        <w:t xml:space="preserve"> лека</w:t>
      </w:r>
      <w:proofErr w:type="gramStart"/>
      <w:r w:rsidR="00C911C2">
        <w:rPr>
          <w:rFonts w:ascii="Times New Roman" w:hAnsi="Times New Roman" w:cs="Times New Roman"/>
          <w:sz w:val="24"/>
          <w:szCs w:val="24"/>
        </w:rPr>
        <w:t xml:space="preserve">рств </w:t>
      </w:r>
      <w:r w:rsidR="00BF72E3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BF72E3">
        <w:rPr>
          <w:rFonts w:ascii="Times New Roman" w:hAnsi="Times New Roman" w:cs="Times New Roman"/>
          <w:sz w:val="24"/>
          <w:szCs w:val="24"/>
        </w:rPr>
        <w:t>андарту</w:t>
      </w:r>
      <w:r w:rsidR="00C911C2">
        <w:rPr>
          <w:rFonts w:ascii="Times New Roman" w:hAnsi="Times New Roman" w:cs="Times New Roman"/>
          <w:sz w:val="24"/>
          <w:szCs w:val="24"/>
        </w:rPr>
        <w:t xml:space="preserve"> надлежащей производственной практики </w:t>
      </w:r>
      <w:r w:rsidR="00C911C2">
        <w:rPr>
          <w:rFonts w:ascii="Times New Roman" w:hAnsi="Times New Roman" w:cs="Times New Roman"/>
          <w:sz w:val="24"/>
          <w:szCs w:val="24"/>
          <w:lang w:val="en-US"/>
        </w:rPr>
        <w:t>GMP</w:t>
      </w:r>
      <w:r w:rsidR="005306B4">
        <w:rPr>
          <w:rFonts w:ascii="Times New Roman" w:hAnsi="Times New Roman" w:cs="Times New Roman"/>
          <w:sz w:val="24"/>
          <w:szCs w:val="24"/>
        </w:rPr>
        <w:t xml:space="preserve"> (</w:t>
      </w:r>
      <w:r w:rsidR="005306B4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="005306B4" w:rsidRPr="005306B4">
        <w:rPr>
          <w:rFonts w:ascii="Times New Roman" w:hAnsi="Times New Roman" w:cs="Times New Roman"/>
          <w:sz w:val="24"/>
          <w:szCs w:val="24"/>
        </w:rPr>
        <w:t xml:space="preserve"> </w:t>
      </w:r>
      <w:r w:rsidR="005306B4">
        <w:rPr>
          <w:rFonts w:ascii="Times New Roman" w:hAnsi="Times New Roman" w:cs="Times New Roman"/>
          <w:sz w:val="24"/>
          <w:szCs w:val="24"/>
          <w:lang w:val="en-US"/>
        </w:rPr>
        <w:t>Manufacturing</w:t>
      </w:r>
      <w:r w:rsidR="005306B4" w:rsidRPr="005306B4">
        <w:rPr>
          <w:rFonts w:ascii="Times New Roman" w:hAnsi="Times New Roman" w:cs="Times New Roman"/>
          <w:sz w:val="24"/>
          <w:szCs w:val="24"/>
        </w:rPr>
        <w:t xml:space="preserve"> </w:t>
      </w:r>
      <w:r w:rsidR="005306B4">
        <w:rPr>
          <w:rFonts w:ascii="Times New Roman" w:hAnsi="Times New Roman" w:cs="Times New Roman"/>
          <w:sz w:val="24"/>
          <w:szCs w:val="24"/>
          <w:lang w:val="en-US"/>
        </w:rPr>
        <w:t>Practice</w:t>
      </w:r>
      <w:r w:rsidR="005306B4" w:rsidRPr="005306B4">
        <w:rPr>
          <w:rFonts w:ascii="Times New Roman" w:hAnsi="Times New Roman" w:cs="Times New Roman"/>
          <w:sz w:val="24"/>
          <w:szCs w:val="24"/>
        </w:rPr>
        <w:t>)</w:t>
      </w:r>
      <w:r w:rsidR="00C911C2">
        <w:rPr>
          <w:rFonts w:ascii="Times New Roman" w:hAnsi="Times New Roman" w:cs="Times New Roman"/>
          <w:sz w:val="24"/>
          <w:szCs w:val="24"/>
        </w:rPr>
        <w:t xml:space="preserve"> подтверждено документально заключениями </w:t>
      </w:r>
      <w:proofErr w:type="spellStart"/>
      <w:r w:rsidR="00C911C2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="00C911C2">
        <w:rPr>
          <w:rFonts w:ascii="Times New Roman" w:hAnsi="Times New Roman" w:cs="Times New Roman"/>
          <w:sz w:val="24"/>
          <w:szCs w:val="24"/>
        </w:rPr>
        <w:t xml:space="preserve"> РФ. А в 2016 году «ВЕРТЕКС» </w:t>
      </w:r>
      <w:r w:rsidR="00DD67F8" w:rsidRPr="00DD67F8">
        <w:rPr>
          <w:rFonts w:ascii="Times New Roman" w:hAnsi="Times New Roman" w:cs="Times New Roman"/>
          <w:color w:val="000000" w:themeColor="text1"/>
          <w:sz w:val="24"/>
          <w:szCs w:val="24"/>
        </w:rPr>
        <w:t>подтвердил соответствие системы менеджмента качества национальному и международному стандартам ISO 9001</w:t>
      </w:r>
      <w:r w:rsidR="00364550">
        <w:rPr>
          <w:rFonts w:ascii="Times New Roman" w:hAnsi="Times New Roman" w:cs="Times New Roman"/>
          <w:color w:val="000000" w:themeColor="text1"/>
          <w:sz w:val="24"/>
          <w:szCs w:val="24"/>
        </w:rPr>
        <w:t>, получив соответствующие сертификаты</w:t>
      </w:r>
      <w:r w:rsidR="00DD67F8" w:rsidRPr="00DD67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63B71" w:rsidRDefault="006C0C8B" w:rsidP="00163B71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ru-RU"/>
        </w:rPr>
      </w:pPr>
      <w:r w:rsidRPr="006C0C8B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По результатам опроса исследовательского холдинга «</w:t>
      </w:r>
      <w:proofErr w:type="spellStart"/>
      <w:r w:rsidRPr="006C0C8B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Ромир</w:t>
      </w:r>
      <w:proofErr w:type="spellEnd"/>
      <w:r w:rsidRPr="006C0C8B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», компания «ВЕРТЕКС» вошла в </w:t>
      </w:r>
      <w:r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топ-3</w:t>
      </w:r>
      <w:r w:rsidRPr="006C0C8B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российских производителей лекарственных препаратов, оказавших наибольшее влияние на фармацевтический рынок в 2016 году. Она стала единственной компанией из Санкт-Петербурга и заняла третье место</w:t>
      </w:r>
      <w:r w:rsidR="00163B71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после «Фармстандарта» и «</w:t>
      </w:r>
      <w:proofErr w:type="spellStart"/>
      <w:r w:rsidR="00163B71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Эвалара</w:t>
      </w:r>
      <w:proofErr w:type="spellEnd"/>
      <w:r w:rsidR="00163B71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» соответственно</w:t>
      </w:r>
      <w:r w:rsidRPr="006C0C8B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  <w:r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gramStart"/>
      <w:r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(</w:t>
      </w:r>
      <w:r w:rsidRPr="008E5C29">
        <w:rPr>
          <w:rFonts w:ascii="Times New Roman" w:hAnsi="Times New Roman" w:cs="Times New Roman"/>
          <w:sz w:val="24"/>
          <w:szCs w:val="24"/>
        </w:rPr>
        <w:t>В опросе «</w:t>
      </w:r>
      <w:proofErr w:type="spellStart"/>
      <w:r w:rsidRPr="008E5C29">
        <w:rPr>
          <w:rFonts w:ascii="Times New Roman" w:hAnsi="Times New Roman" w:cs="Times New Roman"/>
          <w:sz w:val="24"/>
          <w:szCs w:val="24"/>
        </w:rPr>
        <w:t>Ромира</w:t>
      </w:r>
      <w:proofErr w:type="spellEnd"/>
      <w:r w:rsidRPr="008E5C29">
        <w:rPr>
          <w:rFonts w:ascii="Times New Roman" w:hAnsi="Times New Roman" w:cs="Times New Roman"/>
          <w:sz w:val="24"/>
          <w:szCs w:val="24"/>
        </w:rPr>
        <w:t xml:space="preserve">» приняли участие </w:t>
      </w:r>
      <w:r w:rsidRPr="006C0C8B">
        <w:rPr>
          <w:rStyle w:val="a4"/>
          <w:rFonts w:ascii="Times New Roman" w:hAnsi="Times New Roman" w:cs="Times New Roman"/>
          <w:b w:val="0"/>
          <w:sz w:val="24"/>
          <w:szCs w:val="24"/>
        </w:rPr>
        <w:t>476 экспертов из 26 городов России.</w:t>
      </w:r>
      <w:proofErr w:type="gramEnd"/>
      <w:r w:rsidRPr="006C0C8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Его результаты опубликованы в газете «Фармацевтический вестник» (№6 (877) от 21.02.2017 г.).</w:t>
      </w:r>
    </w:p>
    <w:p w:rsidR="00163B71" w:rsidRDefault="00163B71" w:rsidP="00163B71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ru-RU"/>
        </w:rPr>
      </w:pPr>
    </w:p>
    <w:p w:rsidR="00761B57" w:rsidRPr="00FB444E" w:rsidRDefault="00C911C2" w:rsidP="006C0C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 году </w:t>
      </w:r>
      <w:r w:rsidR="00DD67F8">
        <w:rPr>
          <w:rFonts w:ascii="Times New Roman" w:hAnsi="Times New Roman" w:cs="Times New Roman"/>
          <w:sz w:val="24"/>
          <w:szCs w:val="24"/>
        </w:rPr>
        <w:t xml:space="preserve">«ВЕРТЕКС» отметил год работы </w:t>
      </w:r>
      <w:proofErr w:type="spellStart"/>
      <w:r w:rsidR="00DD67F8">
        <w:rPr>
          <w:rFonts w:ascii="Times New Roman" w:hAnsi="Times New Roman" w:cs="Times New Roman"/>
          <w:sz w:val="24"/>
          <w:szCs w:val="24"/>
        </w:rPr>
        <w:t>фармзавода</w:t>
      </w:r>
      <w:proofErr w:type="spellEnd"/>
      <w:r w:rsidR="00DD67F8">
        <w:rPr>
          <w:rFonts w:ascii="Times New Roman" w:hAnsi="Times New Roman" w:cs="Times New Roman"/>
          <w:sz w:val="24"/>
          <w:szCs w:val="24"/>
        </w:rPr>
        <w:t xml:space="preserve"> </w:t>
      </w:r>
      <w:r w:rsidR="0013603F">
        <w:rPr>
          <w:rFonts w:ascii="Times New Roman" w:hAnsi="Times New Roman" w:cs="Times New Roman"/>
          <w:sz w:val="24"/>
          <w:szCs w:val="24"/>
        </w:rPr>
        <w:t>в Петербурге</w:t>
      </w:r>
      <w:r w:rsidR="00DD67F8">
        <w:rPr>
          <w:rFonts w:ascii="Times New Roman" w:hAnsi="Times New Roman" w:cs="Times New Roman"/>
          <w:sz w:val="24"/>
          <w:szCs w:val="24"/>
        </w:rPr>
        <w:t xml:space="preserve">. </w:t>
      </w:r>
      <w:r w:rsidR="00763380">
        <w:rPr>
          <w:rFonts w:ascii="Times New Roman" w:hAnsi="Times New Roman" w:cs="Times New Roman"/>
          <w:color w:val="000000" w:themeColor="text1"/>
          <w:sz w:val="24"/>
          <w:szCs w:val="24"/>
        </w:rPr>
        <w:t>Компания</w:t>
      </w:r>
      <w:r w:rsidR="00136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стал</w:t>
      </w:r>
      <w:r w:rsidR="0076338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36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603F" w:rsidRPr="00F9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первым российским </w:t>
      </w:r>
      <w:proofErr w:type="spellStart"/>
      <w:r w:rsidR="0013603F" w:rsidRPr="00F92877">
        <w:rPr>
          <w:rFonts w:ascii="Times New Roman" w:hAnsi="Times New Roman" w:cs="Times New Roman"/>
          <w:color w:val="000000" w:themeColor="text1"/>
          <w:sz w:val="24"/>
          <w:szCs w:val="24"/>
        </w:rPr>
        <w:t>фармпроизводителем</w:t>
      </w:r>
      <w:proofErr w:type="spellEnd"/>
      <w:r w:rsidR="0013603F" w:rsidRPr="00F92877">
        <w:rPr>
          <w:rFonts w:ascii="Times New Roman" w:hAnsi="Times New Roman" w:cs="Times New Roman"/>
          <w:color w:val="000000" w:themeColor="text1"/>
          <w:sz w:val="24"/>
          <w:szCs w:val="24"/>
        </w:rPr>
        <w:t>, который построил завод в особой экономической зоне «Санкт-Петербург» на участке «</w:t>
      </w:r>
      <w:proofErr w:type="spellStart"/>
      <w:r w:rsidR="0013603F" w:rsidRPr="00F92877">
        <w:rPr>
          <w:rFonts w:ascii="Times New Roman" w:hAnsi="Times New Roman" w:cs="Times New Roman"/>
          <w:color w:val="000000" w:themeColor="text1"/>
          <w:sz w:val="24"/>
          <w:szCs w:val="24"/>
        </w:rPr>
        <w:t>Новоорловская</w:t>
      </w:r>
      <w:proofErr w:type="spellEnd"/>
      <w:r w:rsidR="0013603F" w:rsidRPr="00F92877">
        <w:rPr>
          <w:rFonts w:ascii="Times New Roman" w:hAnsi="Times New Roman" w:cs="Times New Roman"/>
          <w:color w:val="000000" w:themeColor="text1"/>
          <w:sz w:val="24"/>
          <w:szCs w:val="24"/>
        </w:rPr>
        <w:t>» и начал выпуск лекарств</w:t>
      </w:r>
      <w:r w:rsidR="001360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3603F">
        <w:rPr>
          <w:rFonts w:ascii="Times New Roman" w:hAnsi="Times New Roman" w:cs="Times New Roman"/>
          <w:sz w:val="24"/>
          <w:szCs w:val="24"/>
        </w:rPr>
        <w:t xml:space="preserve"> </w:t>
      </w:r>
      <w:r w:rsidR="009306BE">
        <w:rPr>
          <w:rFonts w:ascii="Times New Roman" w:hAnsi="Times New Roman" w:cs="Times New Roman"/>
          <w:sz w:val="24"/>
          <w:szCs w:val="24"/>
        </w:rPr>
        <w:t xml:space="preserve">Традиционно </w:t>
      </w:r>
      <w:r w:rsidR="00763380">
        <w:rPr>
          <w:rFonts w:ascii="Times New Roman" w:hAnsi="Times New Roman" w:cs="Times New Roman"/>
          <w:sz w:val="24"/>
          <w:szCs w:val="24"/>
        </w:rPr>
        <w:t>«ВЕРТЕКС»</w:t>
      </w:r>
      <w:r w:rsidR="009306BE">
        <w:rPr>
          <w:rFonts w:ascii="Times New Roman" w:hAnsi="Times New Roman" w:cs="Times New Roman"/>
          <w:sz w:val="24"/>
          <w:szCs w:val="24"/>
        </w:rPr>
        <w:t xml:space="preserve"> входит в число крупнейших инвесторов </w:t>
      </w:r>
      <w:proofErr w:type="gramStart"/>
      <w:r w:rsidR="009306BE">
        <w:rPr>
          <w:rFonts w:ascii="Times New Roman" w:hAnsi="Times New Roman" w:cs="Times New Roman"/>
          <w:sz w:val="24"/>
          <w:szCs w:val="24"/>
        </w:rPr>
        <w:t>петербургской</w:t>
      </w:r>
      <w:proofErr w:type="gramEnd"/>
      <w:r w:rsidR="009306BE">
        <w:rPr>
          <w:rFonts w:ascii="Times New Roman" w:hAnsi="Times New Roman" w:cs="Times New Roman"/>
          <w:sz w:val="24"/>
          <w:szCs w:val="24"/>
        </w:rPr>
        <w:t xml:space="preserve"> ОЭЗ. </w:t>
      </w:r>
      <w:r w:rsidR="0094160A">
        <w:rPr>
          <w:rFonts w:ascii="Times New Roman" w:hAnsi="Times New Roman" w:cs="Times New Roman"/>
          <w:sz w:val="24"/>
          <w:szCs w:val="24"/>
        </w:rPr>
        <w:t xml:space="preserve">Инвестиции компании на территории </w:t>
      </w:r>
      <w:r w:rsidR="00763380">
        <w:rPr>
          <w:rFonts w:ascii="Times New Roman" w:hAnsi="Times New Roman" w:cs="Times New Roman"/>
          <w:sz w:val="24"/>
          <w:szCs w:val="24"/>
        </w:rPr>
        <w:t>экономической зоны</w:t>
      </w:r>
      <w:r w:rsidR="0094160A">
        <w:rPr>
          <w:rFonts w:ascii="Times New Roman" w:hAnsi="Times New Roman" w:cs="Times New Roman"/>
          <w:sz w:val="24"/>
          <w:szCs w:val="24"/>
        </w:rPr>
        <w:t xml:space="preserve"> на данный момент составляют около 3,4 </w:t>
      </w:r>
      <w:proofErr w:type="gramStart"/>
      <w:r w:rsidR="0094160A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="0094160A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B5288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52885" w:rsidRPr="00F92877">
        <w:rPr>
          <w:rFonts w:ascii="Times New Roman" w:hAnsi="Times New Roman" w:cs="Times New Roman"/>
          <w:color w:val="000000" w:themeColor="text1"/>
          <w:sz w:val="24"/>
          <w:szCs w:val="24"/>
        </w:rPr>
        <w:t>роектная мощность</w:t>
      </w:r>
      <w:r w:rsidR="00B52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3380">
        <w:rPr>
          <w:rFonts w:ascii="Times New Roman" w:hAnsi="Times New Roman" w:cs="Times New Roman"/>
          <w:color w:val="000000" w:themeColor="text1"/>
          <w:sz w:val="24"/>
          <w:szCs w:val="24"/>
        </w:rPr>
        <w:t>завода</w:t>
      </w:r>
      <w:r w:rsidR="00B52885" w:rsidRPr="00F9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более 100 </w:t>
      </w:r>
      <w:proofErr w:type="gramStart"/>
      <w:r w:rsidR="00B52885" w:rsidRPr="00F92877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End"/>
      <w:r w:rsidR="00B52885" w:rsidRPr="00F9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упаковок </w:t>
      </w:r>
      <w:r w:rsidR="00B52885">
        <w:rPr>
          <w:rFonts w:ascii="Times New Roman" w:hAnsi="Times New Roman" w:cs="Times New Roman"/>
          <w:color w:val="000000" w:themeColor="text1"/>
          <w:sz w:val="24"/>
          <w:szCs w:val="24"/>
        </w:rPr>
        <w:t>препаратов различных лекарственных форм</w:t>
      </w:r>
      <w:r w:rsidR="00B52885" w:rsidRPr="00F928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год в год.</w:t>
      </w:r>
      <w:r w:rsidR="00B52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01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частности это </w:t>
      </w:r>
      <w:r w:rsidR="001C01A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позволяет компании </w:t>
      </w:r>
      <w:r w:rsidR="00D865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перспективе </w:t>
      </w:r>
      <w:r w:rsidR="001C01A0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рассматривать</w:t>
      </w:r>
      <w:r w:rsidR="00B52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варианты сотрудничества в рамках контрактного производства.</w:t>
      </w:r>
    </w:p>
    <w:p w:rsidR="006C4181" w:rsidRPr="006C4181" w:rsidRDefault="006C4181" w:rsidP="006C4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позиций в портфеле «ВЕРТЕКСА» составляет около 220 наименований. </w:t>
      </w:r>
      <w:r w:rsidRPr="005511D3">
        <w:rPr>
          <w:rFonts w:ascii="Times New Roman" w:hAnsi="Times New Roman" w:cs="Times New Roman"/>
          <w:sz w:val="24"/>
          <w:szCs w:val="24"/>
        </w:rPr>
        <w:t xml:space="preserve">Среди ключевых новинок </w:t>
      </w:r>
      <w:r>
        <w:rPr>
          <w:rFonts w:ascii="Times New Roman" w:hAnsi="Times New Roman" w:cs="Times New Roman"/>
          <w:sz w:val="24"/>
          <w:szCs w:val="24"/>
        </w:rPr>
        <w:t>2016 года</w:t>
      </w:r>
      <w:r w:rsidRPr="005511D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инновационный </w:t>
      </w:r>
      <w:r w:rsidRPr="005511D3">
        <w:rPr>
          <w:rFonts w:ascii="Times New Roman" w:hAnsi="Times New Roman" w:cs="Times New Roman"/>
          <w:sz w:val="24"/>
          <w:szCs w:val="24"/>
        </w:rPr>
        <w:t xml:space="preserve">комбинированный препарат для применения в гинекологии и </w:t>
      </w:r>
      <w:proofErr w:type="spellStart"/>
      <w:r w:rsidRPr="005511D3">
        <w:rPr>
          <w:rFonts w:ascii="Times New Roman" w:hAnsi="Times New Roman" w:cs="Times New Roman"/>
          <w:sz w:val="24"/>
          <w:szCs w:val="24"/>
        </w:rPr>
        <w:t>дерматовенерологии</w:t>
      </w:r>
      <w:proofErr w:type="spellEnd"/>
      <w:r w:rsidRPr="005511D3">
        <w:rPr>
          <w:rFonts w:ascii="Times New Roman" w:hAnsi="Times New Roman" w:cs="Times New Roman"/>
          <w:sz w:val="24"/>
          <w:szCs w:val="24"/>
        </w:rPr>
        <w:t xml:space="preserve"> собственной разработки, также ряд </w:t>
      </w:r>
      <w:proofErr w:type="spellStart"/>
      <w:r w:rsidRPr="005511D3">
        <w:rPr>
          <w:rFonts w:ascii="Times New Roman" w:hAnsi="Times New Roman" w:cs="Times New Roman"/>
          <w:sz w:val="24"/>
          <w:szCs w:val="24"/>
        </w:rPr>
        <w:t>дженериков</w:t>
      </w:r>
      <w:proofErr w:type="spellEnd"/>
      <w:r w:rsidRPr="005511D3">
        <w:rPr>
          <w:rFonts w:ascii="Times New Roman" w:hAnsi="Times New Roman" w:cs="Times New Roman"/>
          <w:sz w:val="24"/>
          <w:szCs w:val="24"/>
        </w:rPr>
        <w:t xml:space="preserve"> и бренд-</w:t>
      </w:r>
      <w:proofErr w:type="spellStart"/>
      <w:r w:rsidRPr="005511D3">
        <w:rPr>
          <w:rFonts w:ascii="Times New Roman" w:hAnsi="Times New Roman" w:cs="Times New Roman"/>
          <w:sz w:val="24"/>
          <w:szCs w:val="24"/>
        </w:rPr>
        <w:t>дженериков</w:t>
      </w:r>
      <w:proofErr w:type="spellEnd"/>
      <w:r w:rsidRPr="005511D3">
        <w:rPr>
          <w:rFonts w:ascii="Times New Roman" w:hAnsi="Times New Roman" w:cs="Times New Roman"/>
          <w:sz w:val="24"/>
          <w:szCs w:val="24"/>
        </w:rPr>
        <w:t xml:space="preserve"> для лечения разных категорий заболеваний – инфекционных, неврологических, предстательной железы, для применения в кардиологии, пульмонологии и оториноларингологии и др. Появились новые продукты в косметических сериях компании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На данный момент в разработке в лабораториях «ВЕРТЕКСА» находится 50 продуктов, из них 40 – лекарственные препараты; государственную регистрацию проходят 33 продукта, из них 28 – лекарственные препараты. </w:t>
      </w:r>
    </w:p>
    <w:p w:rsidR="006C4181" w:rsidRPr="006C4181" w:rsidRDefault="006C4181" w:rsidP="006C4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4181" w:rsidRPr="006C4181" w:rsidRDefault="006C4181" w:rsidP="006C41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4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данным розничного аудита маркетингового агентства DSM </w:t>
      </w:r>
      <w:proofErr w:type="spellStart"/>
      <w:r w:rsidRPr="006C4181">
        <w:rPr>
          <w:rFonts w:ascii="Times New Roman" w:hAnsi="Times New Roman" w:cs="Times New Roman"/>
          <w:color w:val="000000" w:themeColor="text1"/>
          <w:sz w:val="24"/>
          <w:szCs w:val="24"/>
        </w:rPr>
        <w:t>Group</w:t>
      </w:r>
      <w:proofErr w:type="spellEnd"/>
      <w:r w:rsidRPr="006C4181">
        <w:rPr>
          <w:rFonts w:ascii="Times New Roman" w:hAnsi="Times New Roman" w:cs="Times New Roman"/>
          <w:color w:val="000000" w:themeColor="text1"/>
          <w:sz w:val="24"/>
          <w:szCs w:val="24"/>
        </w:rPr>
        <w:t>, в 2016 году бренд ALERANA</w:t>
      </w:r>
      <w:r w:rsidRPr="006C418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®</w:t>
      </w:r>
      <w:r w:rsidRPr="006C4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фармацевтической компании «ВЕРТЕКС» стал самым продаваемым в аптеках в двух сегментах: среди топ-15 средств для стимуляции роста и против выпадения волос с долей более</w:t>
      </w:r>
      <w:r w:rsidR="00C16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35% (в денежном выражении 844,</w:t>
      </w:r>
      <w:r w:rsidRPr="006C4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proofErr w:type="gramStart"/>
      <w:r w:rsidRPr="006C4181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End"/>
      <w:r w:rsidRPr="006C4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рублей), а также среди топ-10 косметических шампуней (за исключением детских и применяемых при педикулезе) с долей более 15%, что соответствует 427 </w:t>
      </w:r>
      <w:proofErr w:type="gramStart"/>
      <w:r w:rsidRPr="006C4181">
        <w:rPr>
          <w:rFonts w:ascii="Times New Roman" w:hAnsi="Times New Roman" w:cs="Times New Roman"/>
          <w:color w:val="000000" w:themeColor="text1"/>
          <w:sz w:val="24"/>
          <w:szCs w:val="24"/>
        </w:rPr>
        <w:t>млн</w:t>
      </w:r>
      <w:proofErr w:type="gramEnd"/>
      <w:r w:rsidRPr="006C41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 Данные рассчитаны с января по декабрь 2016 года в розничных ценах в аптеках. </w:t>
      </w:r>
    </w:p>
    <w:p w:rsidR="006C4181" w:rsidRPr="00874929" w:rsidRDefault="00874929" w:rsidP="006C418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Также, по данным DSM </w:t>
      </w:r>
      <w:proofErr w:type="spellStart"/>
      <w:r w:rsidRPr="00874929">
        <w:rPr>
          <w:rFonts w:ascii="Times New Roman" w:hAnsi="Times New Roman" w:cs="Times New Roman"/>
          <w:color w:val="000000" w:themeColor="text1"/>
          <w:sz w:val="24"/>
          <w:szCs w:val="24"/>
        </w:rPr>
        <w:t>Group</w:t>
      </w:r>
      <w:proofErr w:type="spellEnd"/>
      <w:r w:rsidRPr="00874929">
        <w:rPr>
          <w:rFonts w:ascii="Times New Roman" w:hAnsi="Times New Roman" w:cs="Times New Roman"/>
          <w:color w:val="000000" w:themeColor="text1"/>
          <w:sz w:val="24"/>
          <w:szCs w:val="24"/>
        </w:rPr>
        <w:t>, в 2016 году среди топ-10 торговых марок зубных паст в российских аптеках только бренд «</w:t>
      </w:r>
      <w:proofErr w:type="spellStart"/>
      <w:r w:rsidRPr="00874929">
        <w:rPr>
          <w:rFonts w:ascii="Times New Roman" w:hAnsi="Times New Roman" w:cs="Times New Roman"/>
          <w:color w:val="000000" w:themeColor="text1"/>
          <w:sz w:val="24"/>
          <w:szCs w:val="24"/>
        </w:rPr>
        <w:t>Асепта</w:t>
      </w:r>
      <w:proofErr w:type="spellEnd"/>
      <w:r w:rsidRPr="0087492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®</w:t>
      </w:r>
      <w:r w:rsidRPr="00874929">
        <w:rPr>
          <w:rFonts w:ascii="Times New Roman" w:hAnsi="Times New Roman" w:cs="Times New Roman"/>
          <w:color w:val="000000" w:themeColor="text1"/>
          <w:sz w:val="24"/>
          <w:szCs w:val="24"/>
        </w:rPr>
        <w:t>» увеличил объем продаж в рублях на 32,1% на фоне общего падения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остальных брендов из топ-10</w:t>
      </w:r>
      <w:r w:rsidRPr="00874929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</w:p>
    <w:p w:rsidR="00AA34AA" w:rsidRDefault="00AA34AA" w:rsidP="006C0C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683F" w:rsidRPr="00AE683F" w:rsidRDefault="0094160A" w:rsidP="006C0C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7F8">
        <w:rPr>
          <w:rFonts w:ascii="Times New Roman" w:hAnsi="Times New Roman" w:cs="Times New Roman"/>
          <w:i/>
          <w:sz w:val="24"/>
          <w:szCs w:val="24"/>
        </w:rPr>
        <w:t>Справка</w:t>
      </w:r>
    </w:p>
    <w:p w:rsidR="00AE683F" w:rsidRPr="008E5C29" w:rsidRDefault="00AE683F" w:rsidP="006C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5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АО «ВЕРТЕКС» - российский производитель лекарственных препаратов (70% ассортимента), косметических средств, биологически активных добавок. Всего в портфеле около 220 позиций продукции.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Более 80 из 150 лека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рств пр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оизводства компании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входя</w:t>
      </w:r>
      <w:r w:rsidRPr="008659CC">
        <w:rPr>
          <w:rFonts w:ascii="Times New Roman" w:hAnsi="Times New Roman" w:cs="Times New Roman"/>
          <w:color w:val="000000" w:themeColor="text1"/>
          <w:sz w:val="24"/>
          <w:szCs w:val="24"/>
        </w:rPr>
        <w:t>т в перечень жизненно необходимых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важнейших лекарственных препаратов</w:t>
      </w:r>
      <w:r w:rsidRPr="00865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8659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ЖНВЛП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683F" w:rsidRPr="006D2DB5" w:rsidRDefault="00AE683F" w:rsidP="006C0C8B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8E5C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Лекарственные препараты компания производит на заводе в Петербурге, открытом в 2015 году. </w:t>
      </w:r>
      <w:r w:rsidRPr="008E5C29">
        <w:rPr>
          <w:rFonts w:ascii="Times New Roman" w:hAnsi="Times New Roman" w:cs="Times New Roman"/>
          <w:sz w:val="24"/>
          <w:szCs w:val="24"/>
        </w:rPr>
        <w:t>Ее возможности обеспечивают полный цикл от разработки до упаковки продукции</w:t>
      </w:r>
      <w:r w:rsidRPr="008E5C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5C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различных формах выпуска: таблетках, капсулах, мазях, спреях, кремах и др. Также в портфель «ВЕРТЕКСА» входит ряд собственных косметических брендов: </w:t>
      </w:r>
      <w:r w:rsidR="006D2DB5">
        <w:rPr>
          <w:rFonts w:ascii="Times New Roman" w:hAnsi="Times New Roman"/>
          <w:color w:val="000000"/>
          <w:sz w:val="24"/>
          <w:szCs w:val="24"/>
        </w:rPr>
        <w:t>ALERANA</w:t>
      </w:r>
      <w:r w:rsidR="006D2DB5">
        <w:rPr>
          <w:rFonts w:ascii="Times New Roman" w:hAnsi="Times New Roman"/>
          <w:color w:val="000000"/>
          <w:sz w:val="24"/>
          <w:szCs w:val="24"/>
          <w:vertAlign w:val="superscript"/>
        </w:rPr>
        <w:t>®</w:t>
      </w:r>
      <w:r w:rsidR="006D2DB5">
        <w:rPr>
          <w:rFonts w:ascii="Times New Roman" w:hAnsi="Times New Roman"/>
          <w:color w:val="000000"/>
          <w:sz w:val="24"/>
          <w:szCs w:val="24"/>
        </w:rPr>
        <w:t>, «Ла-</w:t>
      </w:r>
      <w:proofErr w:type="spellStart"/>
      <w:r w:rsidR="006D2DB5">
        <w:rPr>
          <w:rFonts w:ascii="Times New Roman" w:hAnsi="Times New Roman"/>
          <w:color w:val="000000"/>
          <w:sz w:val="24"/>
          <w:szCs w:val="24"/>
        </w:rPr>
        <w:t>Кри</w:t>
      </w:r>
      <w:proofErr w:type="spellEnd"/>
      <w:r w:rsidR="006D2DB5">
        <w:rPr>
          <w:rFonts w:ascii="Times New Roman" w:hAnsi="Times New Roman"/>
          <w:color w:val="000000"/>
          <w:sz w:val="24"/>
          <w:szCs w:val="24"/>
          <w:vertAlign w:val="superscript"/>
        </w:rPr>
        <w:t>®</w:t>
      </w:r>
      <w:r w:rsidR="006D2DB5">
        <w:rPr>
          <w:rFonts w:ascii="Times New Roman" w:hAnsi="Times New Roman"/>
          <w:color w:val="000000"/>
          <w:sz w:val="24"/>
          <w:szCs w:val="24"/>
        </w:rPr>
        <w:t>», «</w:t>
      </w:r>
      <w:proofErr w:type="spellStart"/>
      <w:r w:rsidR="006D2DB5">
        <w:rPr>
          <w:rFonts w:ascii="Times New Roman" w:hAnsi="Times New Roman"/>
          <w:color w:val="000000"/>
          <w:sz w:val="24"/>
          <w:szCs w:val="24"/>
        </w:rPr>
        <w:t>Асепта</w:t>
      </w:r>
      <w:proofErr w:type="spellEnd"/>
      <w:r w:rsidR="006D2DB5">
        <w:rPr>
          <w:rFonts w:ascii="Times New Roman" w:hAnsi="Times New Roman"/>
          <w:color w:val="000000"/>
          <w:sz w:val="24"/>
          <w:szCs w:val="24"/>
          <w:vertAlign w:val="superscript"/>
        </w:rPr>
        <w:t>®</w:t>
      </w:r>
      <w:r w:rsidR="006D2DB5">
        <w:rPr>
          <w:rFonts w:ascii="Times New Roman" w:hAnsi="Times New Roman"/>
          <w:color w:val="000000"/>
          <w:sz w:val="24"/>
          <w:szCs w:val="24"/>
        </w:rPr>
        <w:t>», «</w:t>
      </w:r>
      <w:proofErr w:type="spellStart"/>
      <w:r w:rsidR="006D2DB5">
        <w:rPr>
          <w:rFonts w:ascii="Times New Roman" w:hAnsi="Times New Roman"/>
          <w:color w:val="000000"/>
          <w:sz w:val="24"/>
          <w:szCs w:val="24"/>
        </w:rPr>
        <w:t>Гинокомфорт</w:t>
      </w:r>
      <w:proofErr w:type="spellEnd"/>
      <w:r w:rsidR="006D2DB5">
        <w:rPr>
          <w:rFonts w:ascii="Times New Roman" w:hAnsi="Times New Roman"/>
          <w:color w:val="000000"/>
          <w:sz w:val="24"/>
          <w:szCs w:val="24"/>
          <w:vertAlign w:val="superscript"/>
        </w:rPr>
        <w:t>®</w:t>
      </w:r>
      <w:r w:rsidR="006D2DB5">
        <w:rPr>
          <w:rFonts w:ascii="Times New Roman" w:hAnsi="Times New Roman"/>
          <w:color w:val="000000"/>
          <w:sz w:val="24"/>
          <w:szCs w:val="24"/>
        </w:rPr>
        <w:t>», «</w:t>
      </w:r>
      <w:proofErr w:type="spellStart"/>
      <w:r w:rsidR="006D2DB5">
        <w:rPr>
          <w:rFonts w:ascii="Times New Roman" w:hAnsi="Times New Roman"/>
          <w:color w:val="000000"/>
          <w:sz w:val="24"/>
          <w:szCs w:val="24"/>
        </w:rPr>
        <w:t>Нормавен</w:t>
      </w:r>
      <w:proofErr w:type="spellEnd"/>
      <w:r w:rsidR="006D2DB5">
        <w:rPr>
          <w:rFonts w:ascii="Times New Roman" w:hAnsi="Times New Roman"/>
          <w:color w:val="000000"/>
          <w:sz w:val="24"/>
          <w:szCs w:val="24"/>
          <w:vertAlign w:val="superscript"/>
        </w:rPr>
        <w:t>®</w:t>
      </w:r>
      <w:r w:rsidR="006D2DB5">
        <w:rPr>
          <w:rFonts w:ascii="Times New Roman" w:hAnsi="Times New Roman"/>
          <w:color w:val="000000"/>
          <w:sz w:val="24"/>
          <w:szCs w:val="24"/>
        </w:rPr>
        <w:t xml:space="preserve">». </w:t>
      </w:r>
    </w:p>
    <w:p w:rsidR="00AE683F" w:rsidRPr="008E5C29" w:rsidRDefault="00AE683F" w:rsidP="006C0C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Компания зарегистрирована в 1999 году, первую лицензию на производство лекарств получила в 2003 году. </w:t>
      </w:r>
    </w:p>
    <w:p w:rsidR="00AE683F" w:rsidRPr="00364550" w:rsidRDefault="00AE683F" w:rsidP="006C0C8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E683F" w:rsidRPr="0036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68AA"/>
    <w:multiLevelType w:val="hybridMultilevel"/>
    <w:tmpl w:val="866A1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E3DAC"/>
    <w:multiLevelType w:val="hybridMultilevel"/>
    <w:tmpl w:val="6D4ED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0A"/>
    <w:rsid w:val="00031C29"/>
    <w:rsid w:val="000E6146"/>
    <w:rsid w:val="000F455A"/>
    <w:rsid w:val="001162E1"/>
    <w:rsid w:val="0013603F"/>
    <w:rsid w:val="00161C0A"/>
    <w:rsid w:val="00163B71"/>
    <w:rsid w:val="00185A6D"/>
    <w:rsid w:val="001C01A0"/>
    <w:rsid w:val="001C06FC"/>
    <w:rsid w:val="002114B6"/>
    <w:rsid w:val="00216940"/>
    <w:rsid w:val="00277976"/>
    <w:rsid w:val="002864A4"/>
    <w:rsid w:val="00292FF1"/>
    <w:rsid w:val="002A5D5B"/>
    <w:rsid w:val="002C6218"/>
    <w:rsid w:val="002D1364"/>
    <w:rsid w:val="002F225A"/>
    <w:rsid w:val="00364550"/>
    <w:rsid w:val="003B5B16"/>
    <w:rsid w:val="003E379B"/>
    <w:rsid w:val="004116AD"/>
    <w:rsid w:val="0043306E"/>
    <w:rsid w:val="004B1351"/>
    <w:rsid w:val="00517A08"/>
    <w:rsid w:val="005306B4"/>
    <w:rsid w:val="005511D3"/>
    <w:rsid w:val="005A3497"/>
    <w:rsid w:val="005B6A0A"/>
    <w:rsid w:val="005B708E"/>
    <w:rsid w:val="005F1838"/>
    <w:rsid w:val="006C0C8B"/>
    <w:rsid w:val="006C4181"/>
    <w:rsid w:val="006D1BB3"/>
    <w:rsid w:val="006D2DB5"/>
    <w:rsid w:val="007432F7"/>
    <w:rsid w:val="00761B57"/>
    <w:rsid w:val="007625D4"/>
    <w:rsid w:val="00763380"/>
    <w:rsid w:val="00765EE9"/>
    <w:rsid w:val="00781363"/>
    <w:rsid w:val="0079665C"/>
    <w:rsid w:val="007A00FF"/>
    <w:rsid w:val="007D54DC"/>
    <w:rsid w:val="007E141D"/>
    <w:rsid w:val="007E7C48"/>
    <w:rsid w:val="008400F1"/>
    <w:rsid w:val="00867280"/>
    <w:rsid w:val="00874929"/>
    <w:rsid w:val="009000A3"/>
    <w:rsid w:val="00903EAA"/>
    <w:rsid w:val="009306BE"/>
    <w:rsid w:val="0094160A"/>
    <w:rsid w:val="009918BA"/>
    <w:rsid w:val="009B576E"/>
    <w:rsid w:val="00A22B84"/>
    <w:rsid w:val="00A2500A"/>
    <w:rsid w:val="00A53BE3"/>
    <w:rsid w:val="00A542A9"/>
    <w:rsid w:val="00A54E01"/>
    <w:rsid w:val="00A602DB"/>
    <w:rsid w:val="00A74358"/>
    <w:rsid w:val="00AA34AA"/>
    <w:rsid w:val="00AE683F"/>
    <w:rsid w:val="00B138FF"/>
    <w:rsid w:val="00B34077"/>
    <w:rsid w:val="00B52885"/>
    <w:rsid w:val="00B52D09"/>
    <w:rsid w:val="00BB2C2B"/>
    <w:rsid w:val="00BF72E3"/>
    <w:rsid w:val="00C1613D"/>
    <w:rsid w:val="00C432A0"/>
    <w:rsid w:val="00C911C2"/>
    <w:rsid w:val="00CA28BC"/>
    <w:rsid w:val="00CB2E99"/>
    <w:rsid w:val="00CF7324"/>
    <w:rsid w:val="00D0704B"/>
    <w:rsid w:val="00D114AA"/>
    <w:rsid w:val="00D7044C"/>
    <w:rsid w:val="00D86579"/>
    <w:rsid w:val="00DD67F8"/>
    <w:rsid w:val="00DF32AA"/>
    <w:rsid w:val="00DF559A"/>
    <w:rsid w:val="00E84CEE"/>
    <w:rsid w:val="00EA7A61"/>
    <w:rsid w:val="00EB1FD5"/>
    <w:rsid w:val="00EE0751"/>
    <w:rsid w:val="00FB444E"/>
    <w:rsid w:val="00FC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146"/>
    <w:pPr>
      <w:spacing w:after="0" w:line="240" w:lineRule="auto"/>
      <w:ind w:left="720"/>
    </w:pPr>
    <w:rPr>
      <w:rFonts w:ascii="Calibri" w:hAnsi="Calibri" w:cs="Times New Roman"/>
    </w:rPr>
  </w:style>
  <w:style w:type="character" w:styleId="a4">
    <w:name w:val="Strong"/>
    <w:basedOn w:val="a0"/>
    <w:uiPriority w:val="22"/>
    <w:qFormat/>
    <w:rsid w:val="00781363"/>
    <w:rPr>
      <w:b/>
      <w:bCs/>
    </w:rPr>
  </w:style>
  <w:style w:type="character" w:styleId="a5">
    <w:name w:val="Emphasis"/>
    <w:basedOn w:val="a0"/>
    <w:uiPriority w:val="20"/>
    <w:qFormat/>
    <w:rsid w:val="006C0C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146"/>
    <w:pPr>
      <w:spacing w:after="0" w:line="240" w:lineRule="auto"/>
      <w:ind w:left="720"/>
    </w:pPr>
    <w:rPr>
      <w:rFonts w:ascii="Calibri" w:hAnsi="Calibri" w:cs="Times New Roman"/>
    </w:rPr>
  </w:style>
  <w:style w:type="character" w:styleId="a4">
    <w:name w:val="Strong"/>
    <w:basedOn w:val="a0"/>
    <w:uiPriority w:val="22"/>
    <w:qFormat/>
    <w:rsid w:val="00781363"/>
    <w:rPr>
      <w:b/>
      <w:bCs/>
    </w:rPr>
  </w:style>
  <w:style w:type="character" w:styleId="a5">
    <w:name w:val="Emphasis"/>
    <w:basedOn w:val="a0"/>
    <w:uiPriority w:val="20"/>
    <w:qFormat/>
    <w:rsid w:val="006C0C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453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Вертекс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Милкина Марина Владимировна</dc:creator>
  <cp:lastModifiedBy>Милкина Марина Владимировна</cp:lastModifiedBy>
  <cp:revision>82</cp:revision>
  <dcterms:created xsi:type="dcterms:W3CDTF">2017-01-25T09:18:00Z</dcterms:created>
  <dcterms:modified xsi:type="dcterms:W3CDTF">2017-03-03T11:39:00Z</dcterms:modified>
</cp:coreProperties>
</file>