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1E" w:rsidRPr="003B5081" w:rsidRDefault="0006291E" w:rsidP="008C327D">
      <w:pPr>
        <w:pStyle w:val="a4"/>
        <w:spacing w:before="0" w:beforeAutospacing="0" w:after="0" w:afterAutospacing="0"/>
        <w:jc w:val="both"/>
        <w:rPr>
          <w:i/>
        </w:rPr>
      </w:pPr>
      <w:bookmarkStart w:id="0" w:name="_GoBack"/>
      <w:bookmarkEnd w:id="0"/>
      <w:r w:rsidRPr="003B5081">
        <w:rPr>
          <w:i/>
        </w:rPr>
        <w:t>10.11.17</w:t>
      </w:r>
    </w:p>
    <w:p w:rsidR="0006291E" w:rsidRDefault="0006291E" w:rsidP="008C327D">
      <w:pPr>
        <w:pStyle w:val="a4"/>
        <w:spacing w:before="0" w:beforeAutospacing="0" w:after="0" w:afterAutospacing="0"/>
        <w:jc w:val="both"/>
        <w:rPr>
          <w:b/>
        </w:rPr>
      </w:pPr>
    </w:p>
    <w:p w:rsidR="007D7C7B" w:rsidRPr="00133A0E" w:rsidRDefault="007D7C7B" w:rsidP="008C327D">
      <w:pPr>
        <w:pStyle w:val="a4"/>
        <w:spacing w:before="0" w:beforeAutospacing="0" w:after="0" w:afterAutospacing="0"/>
        <w:jc w:val="both"/>
        <w:rPr>
          <w:b/>
        </w:rPr>
      </w:pPr>
      <w:r w:rsidRPr="007D7C7B">
        <w:rPr>
          <w:b/>
        </w:rPr>
        <w:t xml:space="preserve">Дмитрий Медведев </w:t>
      </w:r>
      <w:r w:rsidR="0006291E">
        <w:rPr>
          <w:b/>
        </w:rPr>
        <w:t xml:space="preserve">наградил </w:t>
      </w:r>
      <w:proofErr w:type="spellStart"/>
      <w:r w:rsidR="0006291E">
        <w:rPr>
          <w:b/>
        </w:rPr>
        <w:t>фармкомпанию</w:t>
      </w:r>
      <w:proofErr w:type="spellEnd"/>
      <w:r w:rsidRPr="007D7C7B">
        <w:rPr>
          <w:b/>
        </w:rPr>
        <w:t xml:space="preserve"> «ВЕРТЕКС» </w:t>
      </w:r>
      <w:r w:rsidR="0006291E">
        <w:rPr>
          <w:b/>
        </w:rPr>
        <w:t>за качество</w:t>
      </w:r>
    </w:p>
    <w:p w:rsidR="007D7C7B" w:rsidRDefault="007D7C7B" w:rsidP="008C327D">
      <w:pPr>
        <w:pStyle w:val="a4"/>
        <w:spacing w:before="0" w:beforeAutospacing="0" w:after="0" w:afterAutospacing="0"/>
        <w:jc w:val="both"/>
      </w:pPr>
    </w:p>
    <w:p w:rsidR="00B46355" w:rsidRPr="00FF4323" w:rsidRDefault="00B46355" w:rsidP="00FF4323">
      <w:pPr>
        <w:pStyle w:val="a4"/>
        <w:spacing w:before="0" w:beforeAutospacing="0" w:after="0" w:afterAutospacing="0"/>
        <w:jc w:val="both"/>
        <w:rPr>
          <w:i/>
        </w:rPr>
      </w:pPr>
      <w:r>
        <w:rPr>
          <w:i/>
          <w:iCs/>
        </w:rPr>
        <w:t>Москва.</w:t>
      </w:r>
      <w:r>
        <w:t xml:space="preserve"> </w:t>
      </w:r>
      <w:r>
        <w:rPr>
          <w:i/>
          <w:iCs/>
        </w:rPr>
        <w:t>Председатель Правительства РФ Дмитрий Медведев вручил фармацевтической компании «ВЕРТЕКС» высшую государственную награду в области качества. Из рук премьер-министра ее получили генеральный директор Георгий Побелянский и директор по управлению качеством Елена Карасева. Награждение прошло в Доме правительства РФ во Всемирный день качества 9 ноября.</w:t>
      </w:r>
      <w:r>
        <w:t xml:space="preserve"> </w:t>
      </w:r>
      <w:r w:rsidR="00FF4323" w:rsidRPr="00B4454F">
        <w:rPr>
          <w:i/>
        </w:rPr>
        <w:t xml:space="preserve">Премия </w:t>
      </w:r>
      <w:r w:rsidR="0011105A">
        <w:rPr>
          <w:i/>
        </w:rPr>
        <w:t>присуждается</w:t>
      </w:r>
      <w:r w:rsidR="00FF4323" w:rsidRPr="00B4454F">
        <w:rPr>
          <w:i/>
        </w:rPr>
        <w:t xml:space="preserve"> за достижение значительных результатов в области качества продукции и услуг и внедрение высокоэффективных методов менеджмента качества. </w:t>
      </w:r>
    </w:p>
    <w:p w:rsidR="00B46355" w:rsidRDefault="00B46355" w:rsidP="00B46355">
      <w:pPr>
        <w:jc w:val="both"/>
      </w:pPr>
    </w:p>
    <w:p w:rsidR="00B46355" w:rsidRDefault="00B46355" w:rsidP="00B46355">
      <w:pPr>
        <w:jc w:val="both"/>
      </w:pPr>
      <w:r>
        <w:t xml:space="preserve">В этом году на соискание Премии Правительства РФ в области качества поступило рекордное количество заявок  – 280 против 49 в прошлом году. После нескольких этапов оценки качества бизнес-процессов на суд Совета по присуждению Премий были представлены 33 предприятия, из числа которых и были отобраны 10 лауреатов престижной награды. Среди них «ВЕРТЕКС» - единственный </w:t>
      </w:r>
      <w:proofErr w:type="spellStart"/>
      <w:r>
        <w:t>фармпроизводитель</w:t>
      </w:r>
      <w:proofErr w:type="spellEnd"/>
      <w:r>
        <w:t xml:space="preserve"> и один из лидеров по количеству набранных баллов. Компания представлена в категории организаций с численностью более 1000 сотрудников. </w:t>
      </w:r>
    </w:p>
    <w:p w:rsidR="00B46355" w:rsidRDefault="00B46355" w:rsidP="00B46355">
      <w:pPr>
        <w:spacing w:before="100" w:beforeAutospacing="1" w:after="100" w:afterAutospacing="1"/>
        <w:jc w:val="both"/>
      </w:pPr>
      <w:r>
        <w:t xml:space="preserve">В приветственной речи Дмитрий Медведев отметил: «Уверен, что все, кто здесь присутствует, имеют большие перспективы. Сегодняшние участники и лауреаты премии представляют срез всей нашей экономики и дают шанс проследить все ее возможности». Глава правительства добавил, что настоящий лидер – это тот, кто формирует стандарты в своей сфере, вдохновляет примером других и, конечно, не останавливается на </w:t>
      </w:r>
      <w:proofErr w:type="gramStart"/>
      <w:r>
        <w:t>достигнутом</w:t>
      </w:r>
      <w:proofErr w:type="gramEnd"/>
      <w:r>
        <w:t xml:space="preserve">. </w:t>
      </w:r>
    </w:p>
    <w:p w:rsidR="00B46355" w:rsidRDefault="00B46355" w:rsidP="00B46355">
      <w:pPr>
        <w:jc w:val="both"/>
      </w:pPr>
      <w:r>
        <w:t>В ответной после вручения награды речи Георгий Побелянский подчеркнул, что высокая оценка работы компании – огромное достижение за годы деятельности в сложнейшей отрасли, которое стало возможным, благодаря усилиям и профессионализму всех ее сотрудников. Относительно перспектив руководитель предположил возможный вариант развития с точки зрения будущего успеха компании на иностранных рынках.</w:t>
      </w:r>
    </w:p>
    <w:p w:rsidR="00B46355" w:rsidRDefault="00B46355" w:rsidP="00B46355">
      <w:pPr>
        <w:jc w:val="both"/>
      </w:pPr>
    </w:p>
    <w:p w:rsidR="00B46355" w:rsidRDefault="00B46355" w:rsidP="00B46355">
      <w:pPr>
        <w:jc w:val="both"/>
      </w:pPr>
      <w:r>
        <w:t xml:space="preserve">Претендентов на высшую награду в области качества отбирал Совет по присуждению Премий Правительства РФ в области качества, который возглавляет министр промышленности и торговли России Денис </w:t>
      </w:r>
      <w:proofErr w:type="spellStart"/>
      <w:r>
        <w:t>Мантуров</w:t>
      </w:r>
      <w:proofErr w:type="spellEnd"/>
      <w:r>
        <w:t xml:space="preserve">. С 2017 года конкурс на соискание Премии проводит </w:t>
      </w:r>
      <w:proofErr w:type="spellStart"/>
      <w:r>
        <w:t>Роскачество</w:t>
      </w:r>
      <w:proofErr w:type="spellEnd"/>
      <w:r>
        <w:t>.</w:t>
      </w:r>
    </w:p>
    <w:p w:rsidR="00B46355" w:rsidRDefault="00B46355" w:rsidP="00B46355">
      <w:pPr>
        <w:jc w:val="both"/>
        <w:rPr>
          <w:rFonts w:ascii="Akzidenz Grotesk Pro" w:hAnsi="Akzidenz Grotesk Pro"/>
          <w:color w:val="4A4A4A"/>
        </w:rPr>
      </w:pPr>
    </w:p>
    <w:p w:rsidR="00B46355" w:rsidRDefault="00B46355" w:rsidP="00B46355">
      <w:pPr>
        <w:jc w:val="both"/>
      </w:pPr>
      <w:r>
        <w:rPr>
          <w:rFonts w:ascii="Akzidenz Grotesk Pro" w:hAnsi="Akzidenz Grotesk Pro"/>
        </w:rPr>
        <w:t xml:space="preserve">В торжественной церемонии принял участие статс-секретарь, заместитель министра промышленности и торговли РФ Виктор </w:t>
      </w:r>
      <w:proofErr w:type="spellStart"/>
      <w:r>
        <w:rPr>
          <w:rFonts w:ascii="Akzidenz Grotesk Pro" w:hAnsi="Akzidenz Grotesk Pro"/>
        </w:rPr>
        <w:t>Евтухов</w:t>
      </w:r>
      <w:proofErr w:type="spellEnd"/>
      <w:r>
        <w:rPr>
          <w:rFonts w:ascii="Akzidenz Grotesk Pro" w:hAnsi="Akzidenz Grotesk Pro"/>
        </w:rPr>
        <w:t>, руководитель Федерального агентства по техническому регулированию и метрологии (</w:t>
      </w:r>
      <w:proofErr w:type="spellStart"/>
      <w:r>
        <w:rPr>
          <w:rFonts w:ascii="Akzidenz Grotesk Pro" w:hAnsi="Akzidenz Grotesk Pro"/>
        </w:rPr>
        <w:t>Росстандарт</w:t>
      </w:r>
      <w:proofErr w:type="spellEnd"/>
      <w:r>
        <w:rPr>
          <w:rFonts w:ascii="Akzidenz Grotesk Pro" w:hAnsi="Akzidenz Grotesk Pro"/>
        </w:rPr>
        <w:t>) Алексей Абрамов и руководитель АНО «Российская система качества» (</w:t>
      </w:r>
      <w:proofErr w:type="spellStart"/>
      <w:r>
        <w:rPr>
          <w:rFonts w:ascii="Akzidenz Grotesk Pro" w:hAnsi="Akzidenz Grotesk Pro"/>
        </w:rPr>
        <w:t>Роскачество</w:t>
      </w:r>
      <w:proofErr w:type="spellEnd"/>
      <w:r>
        <w:rPr>
          <w:rFonts w:ascii="Akzidenz Grotesk Pro" w:hAnsi="Akzidenz Grotesk Pro"/>
        </w:rPr>
        <w:t>) Максим Протасов.</w:t>
      </w:r>
    </w:p>
    <w:p w:rsidR="00B46355" w:rsidRDefault="00B46355" w:rsidP="00B46355">
      <w:pPr>
        <w:jc w:val="both"/>
      </w:pPr>
    </w:p>
    <w:p w:rsidR="00B46355" w:rsidRDefault="00B46355" w:rsidP="00B46355">
      <w:pPr>
        <w:jc w:val="both"/>
      </w:pPr>
      <w:r>
        <w:rPr>
          <w:color w:val="000000"/>
        </w:rPr>
        <w:t>В компании «ВЕРТЕКС» создана, внедрена и постоянно совершенствуется фармацевтическая система качества, которая соответствует национальным и международным стандартам: надлежащей производственной практики GMP, систем менеджмента качества ISO 9001, а также учитывает требования Руководств Международной конференции по гармонизации требований к регистрации лекарственных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 xml:space="preserve">я человека ICH: ICH Q8 «Фармацевтическая разработка», ICH Q9 «Управление рисками по качеству», ICH Q10 «Фармацевтическая система качества». </w:t>
      </w:r>
      <w:r>
        <w:t xml:space="preserve">В частности заключения </w:t>
      </w:r>
      <w:proofErr w:type="spellStart"/>
      <w:r>
        <w:t>Минпромторга</w:t>
      </w:r>
      <w:proofErr w:type="spellEnd"/>
      <w:r>
        <w:t xml:space="preserve"> РФ на организацию производства лека</w:t>
      </w:r>
      <w:proofErr w:type="gramStart"/>
      <w:r>
        <w:t>рств в с</w:t>
      </w:r>
      <w:proofErr w:type="gramEnd"/>
      <w:r>
        <w:t xml:space="preserve">оответствии с </w:t>
      </w:r>
      <w:r>
        <w:lastRenderedPageBreak/>
        <w:t xml:space="preserve">требованиями стандарта надлежащей производственной практики </w:t>
      </w:r>
      <w:r>
        <w:rPr>
          <w:lang w:val="en-US"/>
        </w:rPr>
        <w:t>GMP</w:t>
      </w:r>
      <w:r>
        <w:t xml:space="preserve"> компания получила в 2015 году одной из первых в России. </w:t>
      </w:r>
    </w:p>
    <w:p w:rsidR="00B46355" w:rsidRDefault="00B46355" w:rsidP="00B46355">
      <w:pPr>
        <w:jc w:val="both"/>
        <w:rPr>
          <w:i/>
          <w:iCs/>
        </w:rPr>
      </w:pPr>
    </w:p>
    <w:p w:rsidR="00B46355" w:rsidRDefault="00B46355" w:rsidP="00B46355">
      <w:pPr>
        <w:jc w:val="both"/>
        <w:rPr>
          <w:i/>
          <w:iCs/>
        </w:rPr>
      </w:pPr>
      <w:proofErr w:type="spellStart"/>
      <w:r>
        <w:rPr>
          <w:i/>
          <w:iCs/>
        </w:rPr>
        <w:t>Справочно</w:t>
      </w:r>
      <w:proofErr w:type="spellEnd"/>
      <w:r>
        <w:rPr>
          <w:i/>
          <w:iCs/>
        </w:rPr>
        <w:t>:</w:t>
      </w:r>
    </w:p>
    <w:p w:rsidR="00B46355" w:rsidRDefault="00B46355" w:rsidP="00B46355">
      <w:pPr>
        <w:jc w:val="both"/>
      </w:pPr>
      <w:r>
        <w:rPr>
          <w:i/>
          <w:iCs/>
        </w:rPr>
        <w:t>О Премии правительства РФ в области качества</w:t>
      </w:r>
    </w:p>
    <w:p w:rsidR="00B46355" w:rsidRDefault="00B46355" w:rsidP="00B46355">
      <w:pPr>
        <w:jc w:val="both"/>
      </w:pPr>
      <w:r>
        <w:t xml:space="preserve">Правительственная Премия в области качества - высшая государственная награда в этой сфере, с 1996 г. вручается Председателем Правительства Российской Федерации предприятиям и организациям за достижение значительных результатов в области качества продукции и услуг, а также за внедрение высокоэффективных методов менеджмента качества. </w:t>
      </w:r>
      <w:r>
        <w:rPr>
          <w:rFonts w:ascii="Akzidenz Grotesk Pro" w:hAnsi="Akzidenz Grotesk Pro"/>
        </w:rPr>
        <w:t>Премия является крупнейшим общенациональным проектом в области менеджмента качества в России.</w:t>
      </w:r>
    </w:p>
    <w:p w:rsidR="00B46355" w:rsidRDefault="00B46355" w:rsidP="00B46355">
      <w:pPr>
        <w:jc w:val="both"/>
      </w:pPr>
      <w:r>
        <w:t>Заявки на соискание Премии в этом году подали 280 российских предприятий из 61 субъекта. Это в 6 раз больше, чем в прошлом году – в 2016 их было лишь 49, в 2015 – 42. </w:t>
      </w:r>
    </w:p>
    <w:p w:rsidR="00B46355" w:rsidRDefault="00B46355" w:rsidP="00B46355">
      <w:pPr>
        <w:jc w:val="both"/>
      </w:pPr>
    </w:p>
    <w:p w:rsidR="00B46355" w:rsidRDefault="00B46355" w:rsidP="00B46355">
      <w:pPr>
        <w:jc w:val="both"/>
        <w:rPr>
          <w:i/>
          <w:iCs/>
        </w:rPr>
      </w:pPr>
      <w:r>
        <w:rPr>
          <w:i/>
          <w:iCs/>
        </w:rPr>
        <w:t>О фармацевтической компании «ВЕРТЕКС»</w:t>
      </w:r>
    </w:p>
    <w:p w:rsidR="00B46355" w:rsidRDefault="00B46355" w:rsidP="00B46355">
      <w:pPr>
        <w:numPr>
          <w:ilvl w:val="0"/>
          <w:numId w:val="2"/>
        </w:numPr>
        <w:contextualSpacing/>
        <w:jc w:val="both"/>
        <w:rPr>
          <w:rFonts w:eastAsia="Times New Roman"/>
          <w:lang w:eastAsia="en-US"/>
        </w:rPr>
      </w:pPr>
      <w:r>
        <w:rPr>
          <w:rFonts w:eastAsia="Times New Roman"/>
        </w:rPr>
        <w:t xml:space="preserve">Российская фармацевтическая компания из Санкт-Петербурга, в портфеле более 220 позиций продукции, основная часть из них – лекарства; половина из 160 позиций препаратов входит в перечень ЖНВЛП. Также компания выпускает косметические средства и </w:t>
      </w:r>
      <w:proofErr w:type="spellStart"/>
      <w:r>
        <w:rPr>
          <w:rFonts w:eastAsia="Times New Roman"/>
        </w:rPr>
        <w:t>БАДы</w:t>
      </w:r>
      <w:proofErr w:type="spellEnd"/>
      <w:r>
        <w:rPr>
          <w:rFonts w:eastAsia="Times New Roman"/>
        </w:rPr>
        <w:t xml:space="preserve"> собственных брендов. Компания зарегистрирована в 1999 году, производственный цикл начала в 2003 году.</w:t>
      </w:r>
    </w:p>
    <w:p w:rsidR="00B46355" w:rsidRDefault="00B46355" w:rsidP="00B46355">
      <w:pPr>
        <w:numPr>
          <w:ilvl w:val="0"/>
          <w:numId w:val="2"/>
        </w:numPr>
        <w:contextualSpacing/>
        <w:jc w:val="both"/>
        <w:rPr>
          <w:rFonts w:eastAsia="Times New Roman"/>
          <w:i/>
          <w:iCs/>
        </w:rPr>
      </w:pPr>
      <w:r>
        <w:rPr>
          <w:rFonts w:eastAsia="Times New Roman"/>
          <w:color w:val="000000"/>
        </w:rPr>
        <w:t>Производит широкие линейки лека</w:t>
      </w:r>
      <w:proofErr w:type="gramStart"/>
      <w:r>
        <w:rPr>
          <w:rFonts w:eastAsia="Times New Roman"/>
          <w:color w:val="000000"/>
        </w:rPr>
        <w:t>рств дл</w:t>
      </w:r>
      <w:proofErr w:type="gramEnd"/>
      <w:r>
        <w:rPr>
          <w:rFonts w:eastAsia="Times New Roman"/>
          <w:color w:val="000000"/>
        </w:rPr>
        <w:t>я применения в кардиологии, неврологии, гинекологии, оториноларингологии, аллергологии, дерматологии, гинекологии и др.</w:t>
      </w:r>
      <w:r>
        <w:rPr>
          <w:rFonts w:eastAsia="Times New Roman"/>
        </w:rPr>
        <w:t xml:space="preserve"> </w:t>
      </w:r>
    </w:p>
    <w:p w:rsidR="00B46355" w:rsidRDefault="00B46355" w:rsidP="00B46355">
      <w:pPr>
        <w:numPr>
          <w:ilvl w:val="0"/>
          <w:numId w:val="2"/>
        </w:numPr>
        <w:contextualSpacing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Продукция компании «ВЕРТЕКС» представлена в более чем 50 000 аптек в России, а также в Казахстане и Беларуси. Кроме этого, «ВЕРТЕКС» поставляет лекарства для сегмента </w:t>
      </w:r>
      <w:proofErr w:type="spellStart"/>
      <w:r>
        <w:rPr>
          <w:rFonts w:eastAsia="Times New Roman"/>
        </w:rPr>
        <w:t>госзакупок</w:t>
      </w:r>
      <w:proofErr w:type="spellEnd"/>
      <w:r>
        <w:rPr>
          <w:rFonts w:eastAsia="Times New Roman"/>
        </w:rPr>
        <w:t>.</w:t>
      </w:r>
    </w:p>
    <w:p w:rsidR="00B46355" w:rsidRDefault="00B46355" w:rsidP="00B46355">
      <w:pPr>
        <w:numPr>
          <w:ilvl w:val="0"/>
          <w:numId w:val="2"/>
        </w:numPr>
        <w:contextualSpacing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«ВЕРТЕКС» </w:t>
      </w:r>
      <w:r>
        <w:rPr>
          <w:rFonts w:eastAsia="Times New Roman"/>
          <w:color w:val="000000"/>
        </w:rPr>
        <w:t>обладает современным производственным комплексом и собственным научно-исследовательским центром для производства и разработки продукции.</w:t>
      </w:r>
    </w:p>
    <w:p w:rsidR="00B46355" w:rsidRDefault="00B46355" w:rsidP="00B46355">
      <w:pPr>
        <w:numPr>
          <w:ilvl w:val="0"/>
          <w:numId w:val="2"/>
        </w:numPr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Лидер среди быстрорастущих производителей на </w:t>
      </w:r>
      <w:proofErr w:type="gramStart"/>
      <w:r>
        <w:rPr>
          <w:rFonts w:eastAsia="Times New Roman"/>
        </w:rPr>
        <w:t>розничном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фармрынке</w:t>
      </w:r>
      <w:proofErr w:type="spellEnd"/>
      <w:r>
        <w:rPr>
          <w:rFonts w:eastAsia="Times New Roman"/>
        </w:rPr>
        <w:t xml:space="preserve"> в РФ в 2015 и 2016 годах – источник: </w:t>
      </w:r>
      <w:r>
        <w:rPr>
          <w:rFonts w:eastAsia="Times New Roman"/>
          <w:lang w:val="en-US"/>
        </w:rPr>
        <w:t>DSM</w:t>
      </w:r>
      <w:r w:rsidRPr="00B46355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Group</w:t>
      </w:r>
      <w:r>
        <w:rPr>
          <w:rFonts w:eastAsia="Times New Roman"/>
        </w:rPr>
        <w:t>.</w:t>
      </w:r>
    </w:p>
    <w:p w:rsidR="00B46355" w:rsidRDefault="00B46355" w:rsidP="00B46355">
      <w:pPr>
        <w:numPr>
          <w:ilvl w:val="0"/>
          <w:numId w:val="2"/>
        </w:numPr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Входит в топ-3 российских </w:t>
      </w:r>
      <w:proofErr w:type="spellStart"/>
      <w:r>
        <w:rPr>
          <w:rFonts w:eastAsia="Times New Roman"/>
        </w:rPr>
        <w:t>фармпроизводителей</w:t>
      </w:r>
      <w:proofErr w:type="spellEnd"/>
      <w:r>
        <w:rPr>
          <w:rFonts w:eastAsia="Times New Roman"/>
        </w:rPr>
        <w:t xml:space="preserve">, оказавших наибольшее влияние на </w:t>
      </w:r>
      <w:proofErr w:type="spellStart"/>
      <w:r>
        <w:rPr>
          <w:rFonts w:eastAsia="Times New Roman"/>
        </w:rPr>
        <w:t>фармрынок</w:t>
      </w:r>
      <w:proofErr w:type="spellEnd"/>
      <w:r>
        <w:rPr>
          <w:rFonts w:eastAsia="Times New Roman"/>
        </w:rPr>
        <w:t xml:space="preserve"> в 2016 году, при этом единственная компания из Петербурга – источник: исследовательский холдинг «</w:t>
      </w:r>
      <w:proofErr w:type="spellStart"/>
      <w:r>
        <w:rPr>
          <w:rFonts w:eastAsia="Times New Roman"/>
        </w:rPr>
        <w:t>Ромир</w:t>
      </w:r>
      <w:proofErr w:type="spellEnd"/>
      <w:r>
        <w:rPr>
          <w:rFonts w:eastAsia="Times New Roman"/>
        </w:rPr>
        <w:t>».</w:t>
      </w:r>
    </w:p>
    <w:p w:rsidR="00B46355" w:rsidRDefault="00B46355" w:rsidP="00B46355">
      <w:pPr>
        <w:numPr>
          <w:ilvl w:val="0"/>
          <w:numId w:val="2"/>
        </w:numPr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Обладатель премии правительства Петербурга «Инновационный продукт-2017» за оригинальный комбинированный препарат для применения в гинекологии и </w:t>
      </w:r>
      <w:proofErr w:type="spellStart"/>
      <w:r>
        <w:rPr>
          <w:rFonts w:eastAsia="Times New Roman"/>
        </w:rPr>
        <w:t>дерматовенерологии</w:t>
      </w:r>
      <w:proofErr w:type="spellEnd"/>
      <w:r>
        <w:rPr>
          <w:rFonts w:eastAsia="Times New Roman"/>
        </w:rPr>
        <w:t xml:space="preserve"> в номинации «Медицина, биотехнологии и фармацевтика» (3 место).</w:t>
      </w:r>
    </w:p>
    <w:p w:rsidR="00B46355" w:rsidRDefault="00B46355" w:rsidP="00B46355">
      <w:pPr>
        <w:jc w:val="both"/>
      </w:pPr>
    </w:p>
    <w:p w:rsidR="00B46355" w:rsidRDefault="00B46355" w:rsidP="00B46355">
      <w:pPr>
        <w:jc w:val="both"/>
        <w:rPr>
          <w:b/>
          <w:bCs/>
        </w:rPr>
      </w:pPr>
      <w:r>
        <w:rPr>
          <w:b/>
          <w:bCs/>
        </w:rPr>
        <w:t xml:space="preserve">О вручении премий на сайте Правительства РФ: </w:t>
      </w:r>
      <w:hyperlink r:id="rId6" w:history="1">
        <w:r>
          <w:rPr>
            <w:rStyle w:val="a3"/>
            <w:b/>
            <w:bCs/>
          </w:rPr>
          <w:t>http://government.ru/news/30068/</w:t>
        </w:r>
      </w:hyperlink>
      <w:r>
        <w:rPr>
          <w:b/>
          <w:bCs/>
        </w:rPr>
        <w:t xml:space="preserve"> </w:t>
      </w:r>
    </w:p>
    <w:p w:rsidR="00B46355" w:rsidRDefault="00B46355" w:rsidP="00B46355">
      <w:pPr>
        <w:jc w:val="both"/>
      </w:pPr>
    </w:p>
    <w:p w:rsidR="00B46355" w:rsidRDefault="00B46355" w:rsidP="00B46355">
      <w:pPr>
        <w:jc w:val="both"/>
      </w:pPr>
      <w:r>
        <w:t xml:space="preserve">На сайте </w:t>
      </w:r>
      <w:proofErr w:type="spellStart"/>
      <w:r>
        <w:t>Роскачества</w:t>
      </w:r>
      <w:proofErr w:type="spellEnd"/>
      <w:r>
        <w:t xml:space="preserve">: </w:t>
      </w:r>
      <w:hyperlink r:id="rId7" w:history="1">
        <w:r>
          <w:rPr>
            <w:rStyle w:val="a3"/>
          </w:rPr>
          <w:t>https://roskachestvo.gov.ru/news/dmitriy-medvedev-vruchil-premii-pravitelstva-2017-goda-v-oblasti-kachestva-/</w:t>
        </w:r>
      </w:hyperlink>
      <w:r>
        <w:t xml:space="preserve">  </w:t>
      </w:r>
    </w:p>
    <w:p w:rsidR="00B46355" w:rsidRDefault="00B46355" w:rsidP="008C327D">
      <w:pPr>
        <w:pStyle w:val="a4"/>
        <w:spacing w:before="0" w:beforeAutospacing="0" w:after="0" w:afterAutospacing="0"/>
        <w:jc w:val="both"/>
        <w:rPr>
          <w:i/>
        </w:rPr>
      </w:pPr>
    </w:p>
    <w:p w:rsidR="00B46355" w:rsidRDefault="00B46355" w:rsidP="008C327D">
      <w:pPr>
        <w:pStyle w:val="a4"/>
        <w:spacing w:before="0" w:beforeAutospacing="0" w:after="0" w:afterAutospacing="0"/>
        <w:jc w:val="both"/>
        <w:rPr>
          <w:i/>
        </w:rPr>
      </w:pPr>
    </w:p>
    <w:p w:rsidR="009221F1" w:rsidRPr="007D7C7B" w:rsidRDefault="009221F1"/>
    <w:sectPr w:rsidR="009221F1" w:rsidRPr="007D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kzidenz Grotesk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1CF4"/>
    <w:multiLevelType w:val="hybridMultilevel"/>
    <w:tmpl w:val="ED4C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7B"/>
    <w:rsid w:val="00015D86"/>
    <w:rsid w:val="00024416"/>
    <w:rsid w:val="0006291E"/>
    <w:rsid w:val="000E2D76"/>
    <w:rsid w:val="0011105A"/>
    <w:rsid w:val="00133A0E"/>
    <w:rsid w:val="001C343A"/>
    <w:rsid w:val="00231DC9"/>
    <w:rsid w:val="0023379A"/>
    <w:rsid w:val="00263492"/>
    <w:rsid w:val="00265347"/>
    <w:rsid w:val="003B5081"/>
    <w:rsid w:val="004B0091"/>
    <w:rsid w:val="004D25CB"/>
    <w:rsid w:val="004E51E4"/>
    <w:rsid w:val="005A1B34"/>
    <w:rsid w:val="00693935"/>
    <w:rsid w:val="006C2239"/>
    <w:rsid w:val="00724798"/>
    <w:rsid w:val="00725352"/>
    <w:rsid w:val="007A00FF"/>
    <w:rsid w:val="007D2E8D"/>
    <w:rsid w:val="007D46D5"/>
    <w:rsid w:val="007D7C7B"/>
    <w:rsid w:val="008967FF"/>
    <w:rsid w:val="008B4E18"/>
    <w:rsid w:val="008C327D"/>
    <w:rsid w:val="009221F1"/>
    <w:rsid w:val="0096077C"/>
    <w:rsid w:val="00993D3C"/>
    <w:rsid w:val="009B0F2E"/>
    <w:rsid w:val="009E74C9"/>
    <w:rsid w:val="00A314FA"/>
    <w:rsid w:val="00B4454F"/>
    <w:rsid w:val="00B46355"/>
    <w:rsid w:val="00B6249A"/>
    <w:rsid w:val="00B94302"/>
    <w:rsid w:val="00BB2C2B"/>
    <w:rsid w:val="00C115FF"/>
    <w:rsid w:val="00D87E76"/>
    <w:rsid w:val="00E447FA"/>
    <w:rsid w:val="00EB22D0"/>
    <w:rsid w:val="00F44DC7"/>
    <w:rsid w:val="00FA00D0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C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7C7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221F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7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7C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7C7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221F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386">
      <w:bodyDiv w:val="1"/>
      <w:marLeft w:val="0"/>
      <w:marRight w:val="0"/>
      <w:marTop w:val="0"/>
      <w:marBottom w:val="0"/>
      <w:divBdr>
        <w:top w:val="single" w:sz="36" w:space="0" w:color="C32420"/>
        <w:left w:val="single" w:sz="36" w:space="0" w:color="C32420"/>
        <w:bottom w:val="single" w:sz="36" w:space="0" w:color="C32420"/>
        <w:right w:val="single" w:sz="36" w:space="0" w:color="C32420"/>
      </w:divBdr>
      <w:divsChild>
        <w:div w:id="1131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kachestvo.gov.ru/news/dmitriy-medvedev-vruchil-premii-pravitelstva-2017-goda-v-oblasti-kachestva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news/3006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Милкина Марина Владимировна</dc:creator>
  <cp:lastModifiedBy>Кудряшова Ирина Викторовна</cp:lastModifiedBy>
  <cp:revision>2</cp:revision>
  <dcterms:created xsi:type="dcterms:W3CDTF">2017-11-17T10:08:00Z</dcterms:created>
  <dcterms:modified xsi:type="dcterms:W3CDTF">2017-11-17T10:08:00Z</dcterms:modified>
</cp:coreProperties>
</file>