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62" w:rsidRPr="0048298A" w:rsidRDefault="00724262">
      <w:pPr>
        <w:rPr>
          <w:rFonts w:ascii="Verdana" w:hAnsi="Verdana" w:cs="Times New Roman"/>
        </w:rPr>
      </w:pPr>
      <w:r w:rsidRPr="0048298A">
        <w:rPr>
          <w:rFonts w:ascii="Verdana" w:hAnsi="Verdana" w:cs="Times New Roman"/>
        </w:rPr>
        <w:t>7.11.18</w:t>
      </w:r>
    </w:p>
    <w:p w:rsidR="008A00A1" w:rsidRPr="0048298A" w:rsidRDefault="00724262" w:rsidP="0048298A">
      <w:pPr>
        <w:rPr>
          <w:rFonts w:ascii="Verdana" w:hAnsi="Verdana" w:cs="Times New Roman"/>
          <w:b/>
        </w:rPr>
      </w:pPr>
      <w:r w:rsidRPr="0048298A">
        <w:rPr>
          <w:rFonts w:ascii="Verdana" w:hAnsi="Verdana" w:cs="Times New Roman"/>
          <w:b/>
          <w:lang w:val="en-US"/>
        </w:rPr>
        <w:t>ALERANA</w:t>
      </w:r>
      <w:r w:rsidRPr="0048298A">
        <w:rPr>
          <w:rFonts w:ascii="Verdana" w:hAnsi="Verdana" w:cs="Times New Roman"/>
          <w:b/>
          <w:vertAlign w:val="superscript"/>
        </w:rPr>
        <w:t>®</w:t>
      </w:r>
      <w:r w:rsidRPr="0048298A">
        <w:rPr>
          <w:rFonts w:ascii="Verdana" w:hAnsi="Verdana" w:cs="Times New Roman"/>
          <w:b/>
        </w:rPr>
        <w:t xml:space="preserve"> –</w:t>
      </w:r>
      <w:r w:rsidR="002B00E2" w:rsidRPr="0048298A">
        <w:rPr>
          <w:rFonts w:ascii="Verdana" w:hAnsi="Verdana" w:cs="Times New Roman"/>
          <w:b/>
        </w:rPr>
        <w:t xml:space="preserve"> победитель премии</w:t>
      </w:r>
      <w:r w:rsidRPr="0048298A">
        <w:rPr>
          <w:rFonts w:ascii="Verdana" w:hAnsi="Verdana" w:cs="Times New Roman"/>
          <w:b/>
        </w:rPr>
        <w:t xml:space="preserve"> </w:t>
      </w:r>
      <w:r w:rsidR="00FE1258" w:rsidRPr="0048298A">
        <w:rPr>
          <w:rFonts w:ascii="Verdana" w:hAnsi="Verdana" w:cs="Times New Roman"/>
          <w:b/>
        </w:rPr>
        <w:t>«</w:t>
      </w:r>
      <w:r w:rsidRPr="0048298A">
        <w:rPr>
          <w:rFonts w:ascii="Verdana" w:hAnsi="Verdana" w:cs="Times New Roman"/>
          <w:b/>
        </w:rPr>
        <w:t>Марка №1 в России</w:t>
      </w:r>
      <w:r w:rsidR="00C7495E" w:rsidRPr="0048298A">
        <w:rPr>
          <w:rFonts w:ascii="Verdana" w:hAnsi="Verdana" w:cs="Times New Roman"/>
          <w:b/>
          <w:vertAlign w:val="superscript"/>
        </w:rPr>
        <w:t>®</w:t>
      </w:r>
      <w:r w:rsidR="00CD6710" w:rsidRPr="0048298A">
        <w:rPr>
          <w:rFonts w:ascii="Verdana" w:hAnsi="Verdana" w:cs="Times New Roman"/>
          <w:b/>
        </w:rPr>
        <w:t>-2018»</w:t>
      </w:r>
    </w:p>
    <w:p w:rsidR="00246727" w:rsidRPr="0048298A" w:rsidRDefault="00246727" w:rsidP="0048298A">
      <w:pPr>
        <w:rPr>
          <w:rFonts w:ascii="Verdana" w:hAnsi="Verdana" w:cs="Times New Roman"/>
          <w:i/>
        </w:rPr>
      </w:pPr>
      <w:r w:rsidRPr="0048298A">
        <w:rPr>
          <w:rFonts w:ascii="Verdana" w:hAnsi="Verdana" w:cs="Times New Roman"/>
          <w:i/>
        </w:rPr>
        <w:t xml:space="preserve">Бренд </w:t>
      </w:r>
      <w:r w:rsidRPr="0048298A">
        <w:rPr>
          <w:rFonts w:ascii="Verdana" w:hAnsi="Verdana" w:cs="Times New Roman"/>
          <w:i/>
          <w:lang w:val="en-US"/>
        </w:rPr>
        <w:t>ALERANA</w:t>
      </w:r>
      <w:r w:rsidRPr="0048298A">
        <w:rPr>
          <w:rFonts w:ascii="Verdana" w:hAnsi="Verdana" w:cs="Times New Roman"/>
          <w:i/>
          <w:vertAlign w:val="superscript"/>
        </w:rPr>
        <w:t>®</w:t>
      </w:r>
      <w:r w:rsidRPr="0048298A">
        <w:rPr>
          <w:rFonts w:ascii="Verdana" w:hAnsi="Verdana" w:cs="Times New Roman"/>
          <w:i/>
        </w:rPr>
        <w:t xml:space="preserve"> фармацевтической компании «ВЕРТЕКС» победил в категории «Средство ухода за волосами (от выпадения)» п</w:t>
      </w:r>
      <w:r w:rsidR="00724262" w:rsidRPr="0048298A">
        <w:rPr>
          <w:rFonts w:ascii="Verdana" w:hAnsi="Verdana" w:cs="Times New Roman"/>
          <w:i/>
        </w:rPr>
        <w:t>о результатам онлайн-голосования</w:t>
      </w:r>
      <w:r w:rsidRPr="0048298A">
        <w:rPr>
          <w:rFonts w:ascii="Verdana" w:hAnsi="Verdana" w:cs="Times New Roman"/>
          <w:i/>
        </w:rPr>
        <w:t xml:space="preserve"> ежегодной национальной Премии доверия потребителей «МАРКА №1 В РОССИИ</w:t>
      </w:r>
      <w:r w:rsidRPr="0048298A">
        <w:rPr>
          <w:rFonts w:ascii="Verdana" w:hAnsi="Verdana" w:cs="Times New Roman"/>
          <w:b/>
          <w:i/>
          <w:vertAlign w:val="superscript"/>
        </w:rPr>
        <w:t>®</w:t>
      </w:r>
      <w:r w:rsidRPr="0048298A">
        <w:rPr>
          <w:rFonts w:ascii="Verdana" w:hAnsi="Verdana" w:cs="Times New Roman"/>
          <w:i/>
        </w:rPr>
        <w:t xml:space="preserve">-2018». Ему составили компанию лауреаты в других номинациях: Филипп Киркоров, Сбербанк, </w:t>
      </w:r>
      <w:r w:rsidR="00AE4952" w:rsidRPr="0048298A">
        <w:rPr>
          <w:rFonts w:ascii="Verdana" w:hAnsi="Verdana" w:cs="Times New Roman"/>
          <w:i/>
        </w:rPr>
        <w:t>«</w:t>
      </w:r>
      <w:r w:rsidRPr="0048298A">
        <w:rPr>
          <w:rFonts w:ascii="Verdana" w:hAnsi="Verdana" w:cs="Times New Roman"/>
          <w:i/>
        </w:rPr>
        <w:t>Сапсан</w:t>
      </w:r>
      <w:r w:rsidR="00AE4952" w:rsidRPr="0048298A">
        <w:rPr>
          <w:rFonts w:ascii="Verdana" w:hAnsi="Verdana" w:cs="Times New Roman"/>
          <w:i/>
        </w:rPr>
        <w:t>»</w:t>
      </w:r>
      <w:r w:rsidRPr="0048298A">
        <w:rPr>
          <w:rFonts w:ascii="Verdana" w:hAnsi="Verdana" w:cs="Times New Roman"/>
          <w:i/>
        </w:rPr>
        <w:t>, «Роснефть» и многие другие.</w:t>
      </w:r>
    </w:p>
    <w:p w:rsidR="00EA08E2" w:rsidRPr="0048298A" w:rsidRDefault="0034683E" w:rsidP="0048298A">
      <w:pPr>
        <w:rPr>
          <w:rFonts w:ascii="Verdana" w:hAnsi="Verdana" w:cs="Times New Roman"/>
        </w:rPr>
      </w:pPr>
      <w:r w:rsidRPr="0048298A">
        <w:rPr>
          <w:rFonts w:ascii="Verdana" w:hAnsi="Verdana" w:cs="Times New Roman"/>
        </w:rPr>
        <w:t>По данным организаторов, за лучших претендентов на победу проголосовали десятки тысяч россиян по всей стране от Калининграда до Владивостока.</w:t>
      </w:r>
      <w:r w:rsidR="00EA08E2" w:rsidRPr="0048298A">
        <w:rPr>
          <w:rFonts w:ascii="Verdana" w:hAnsi="Verdana" w:cs="Times New Roman"/>
        </w:rPr>
        <w:t xml:space="preserve"> С сентября по октябрь 2018 года включительно потребители отдали свои голоса производителям различных товаров и услуг, заполнив в электронных СМИ и в социальной сети </w:t>
      </w:r>
      <w:proofErr w:type="spellStart"/>
      <w:r w:rsidR="00EA08E2" w:rsidRPr="0048298A">
        <w:rPr>
          <w:rFonts w:ascii="Verdana" w:hAnsi="Verdana" w:cs="Times New Roman"/>
        </w:rPr>
        <w:t>Facebook</w:t>
      </w:r>
      <w:proofErr w:type="spellEnd"/>
      <w:r w:rsidR="00EA08E2" w:rsidRPr="0048298A">
        <w:rPr>
          <w:rFonts w:ascii="Verdana" w:hAnsi="Verdana" w:cs="Times New Roman"/>
        </w:rPr>
        <w:t xml:space="preserve"> открытые анкеты. В этом году охват аудитории только на </w:t>
      </w:r>
      <w:r w:rsidR="00EA08E2" w:rsidRPr="0048298A">
        <w:rPr>
          <w:rFonts w:ascii="Verdana" w:hAnsi="Verdana" w:cs="Times New Roman"/>
          <w:lang w:val="en-US"/>
        </w:rPr>
        <w:t>Facebook</w:t>
      </w:r>
      <w:r w:rsidR="00EA08E2" w:rsidRPr="0048298A">
        <w:rPr>
          <w:rFonts w:ascii="Verdana" w:hAnsi="Verdana" w:cs="Times New Roman"/>
        </w:rPr>
        <w:t xml:space="preserve"> составил 264 000 пользователей, при этом вовлеченность аудитории составила более 14 000 человек. </w:t>
      </w:r>
    </w:p>
    <w:p w:rsidR="00C96FA4" w:rsidRPr="0048298A" w:rsidRDefault="00C96FA4" w:rsidP="00C96FA4">
      <w:pPr>
        <w:rPr>
          <w:rFonts w:ascii="Verdana" w:hAnsi="Verdana" w:cs="Times New Roman"/>
        </w:rPr>
      </w:pPr>
      <w:r w:rsidRPr="0048298A">
        <w:rPr>
          <w:rFonts w:ascii="Verdana" w:hAnsi="Verdana" w:cs="Times New Roman"/>
        </w:rPr>
        <w:t>Ссылка на список победителей премии:</w:t>
      </w:r>
      <w:r w:rsidRPr="0048298A">
        <w:rPr>
          <w:rFonts w:ascii="Verdana" w:hAnsi="Verdana" w:cs="Calibri"/>
          <w:color w:val="1F497D"/>
        </w:rPr>
        <w:t xml:space="preserve"> </w:t>
      </w:r>
      <w:hyperlink r:id="rId7" w:history="1">
        <w:r w:rsidRPr="0048298A">
          <w:rPr>
            <w:rStyle w:val="a7"/>
            <w:rFonts w:ascii="Verdana" w:hAnsi="Verdana" w:cs="Times New Roman"/>
            <w:color w:val="1F497D"/>
          </w:rPr>
          <w:t>http://narodnayamarka.ru/laureaty</w:t>
        </w:r>
      </w:hyperlink>
      <w:r w:rsidRPr="0048298A">
        <w:rPr>
          <w:rFonts w:ascii="Verdana" w:hAnsi="Verdana" w:cs="Calibri"/>
          <w:color w:val="1F497D"/>
        </w:rPr>
        <w:t xml:space="preserve">  </w:t>
      </w:r>
    </w:p>
    <w:p w:rsidR="00972192" w:rsidRDefault="00972192" w:rsidP="0048298A">
      <w:pPr>
        <w:rPr>
          <w:rFonts w:ascii="Verdana" w:hAnsi="Verdana" w:cs="Times New Roman"/>
          <w:color w:val="000000"/>
        </w:rPr>
      </w:pPr>
      <w:r w:rsidRPr="0048298A">
        <w:rPr>
          <w:rFonts w:ascii="Verdana" w:hAnsi="Verdana" w:cs="Times New Roman"/>
        </w:rPr>
        <w:t xml:space="preserve">Кроме того, по данным маркетингового агентства </w:t>
      </w:r>
      <w:r w:rsidRPr="0048298A">
        <w:rPr>
          <w:rFonts w:ascii="Verdana" w:hAnsi="Verdana" w:cs="Times New Roman"/>
          <w:lang w:val="en-US"/>
        </w:rPr>
        <w:t>DSM</w:t>
      </w:r>
      <w:r w:rsidRPr="0048298A">
        <w:rPr>
          <w:rFonts w:ascii="Verdana" w:hAnsi="Verdana" w:cs="Times New Roman"/>
        </w:rPr>
        <w:t xml:space="preserve"> </w:t>
      </w:r>
      <w:r w:rsidRPr="0048298A">
        <w:rPr>
          <w:rFonts w:ascii="Verdana" w:hAnsi="Verdana" w:cs="Times New Roman"/>
          <w:lang w:val="en-US"/>
        </w:rPr>
        <w:t>Group</w:t>
      </w:r>
      <w:r w:rsidRPr="0048298A">
        <w:rPr>
          <w:rFonts w:ascii="Verdana" w:hAnsi="Verdana" w:cs="Times New Roman"/>
        </w:rPr>
        <w:t xml:space="preserve">, </w:t>
      </w:r>
      <w:r w:rsidRPr="0048298A">
        <w:rPr>
          <w:rFonts w:ascii="Verdana" w:hAnsi="Verdana" w:cs="Times New Roman"/>
          <w:color w:val="000000"/>
        </w:rPr>
        <w:t>ALERANA</w:t>
      </w:r>
      <w:r w:rsidRPr="0048298A">
        <w:rPr>
          <w:rFonts w:ascii="Verdana" w:hAnsi="Verdana" w:cs="Times New Roman"/>
          <w:color w:val="000000"/>
          <w:vertAlign w:val="superscript"/>
        </w:rPr>
        <w:t xml:space="preserve">® </w:t>
      </w:r>
      <w:r w:rsidRPr="0048298A">
        <w:rPr>
          <w:rFonts w:ascii="Verdana" w:hAnsi="Verdana" w:cs="Times New Roman"/>
          <w:color w:val="000000"/>
        </w:rPr>
        <w:t>занимает первое место по доле продаж в аптеках РФ с января по сентябрь</w:t>
      </w:r>
      <w:r w:rsidRPr="00C96FA4">
        <w:rPr>
          <w:rFonts w:ascii="Verdana" w:hAnsi="Verdana" w:cs="Times New Roman"/>
          <w:color w:val="000000"/>
        </w:rPr>
        <w:t xml:space="preserve"> 2018 </w:t>
      </w:r>
      <w:r>
        <w:rPr>
          <w:rFonts w:ascii="Verdana" w:hAnsi="Verdana" w:cs="Times New Roman"/>
          <w:color w:val="000000"/>
        </w:rPr>
        <w:t>года</w:t>
      </w:r>
      <w:r w:rsidRPr="0048298A">
        <w:rPr>
          <w:rFonts w:ascii="Verdana" w:hAnsi="Verdana" w:cs="Times New Roman"/>
          <w:color w:val="000000"/>
        </w:rPr>
        <w:t xml:space="preserve"> в трех сегментах: косметические средства для стимуляции и против выпадения волос; косметические шампуни, за исключением детских и применяемых для лечения педикулёза; все косметические шампуни. В первых двух сегментах бренд ALERANA</w:t>
      </w:r>
      <w:r w:rsidRPr="0048298A">
        <w:rPr>
          <w:rFonts w:ascii="Verdana" w:hAnsi="Verdana" w:cs="Times New Roman"/>
          <w:color w:val="000000"/>
          <w:vertAlign w:val="superscript"/>
        </w:rPr>
        <w:t xml:space="preserve">® </w:t>
      </w:r>
      <w:r w:rsidRPr="0048298A">
        <w:rPr>
          <w:rFonts w:ascii="Verdana" w:hAnsi="Verdana" w:cs="Times New Roman"/>
          <w:color w:val="000000"/>
        </w:rPr>
        <w:t>лидирует с 2016 года</w:t>
      </w:r>
      <w:r>
        <w:rPr>
          <w:rFonts w:ascii="Verdana" w:hAnsi="Verdana" w:cs="Times New Roman"/>
          <w:color w:val="000000"/>
        </w:rPr>
        <w:t>, а также признавался самым продаваемым в более ранние периоды</w:t>
      </w:r>
      <w:r w:rsidRPr="0048298A">
        <w:rPr>
          <w:rFonts w:ascii="Verdana" w:hAnsi="Verdana" w:cs="Times New Roman"/>
          <w:color w:val="000000"/>
        </w:rPr>
        <w:t>.</w:t>
      </w:r>
    </w:p>
    <w:p w:rsidR="0034683E" w:rsidRPr="0048298A" w:rsidRDefault="00F532C1" w:rsidP="0048298A">
      <w:pPr>
        <w:rPr>
          <w:rFonts w:ascii="Verdana" w:hAnsi="Verdana" w:cs="Times New Roman"/>
        </w:rPr>
      </w:pPr>
      <w:r w:rsidRPr="0048298A">
        <w:rPr>
          <w:rFonts w:ascii="Verdana" w:hAnsi="Verdana" w:cs="Times New Roman"/>
          <w:color w:val="000000"/>
        </w:rPr>
        <w:t>Бренд ALERANA</w:t>
      </w:r>
      <w:r w:rsidRPr="0048298A">
        <w:rPr>
          <w:rFonts w:ascii="Verdana" w:hAnsi="Verdana" w:cs="Times New Roman"/>
          <w:color w:val="000000"/>
          <w:vertAlign w:val="superscript"/>
        </w:rPr>
        <w:t xml:space="preserve">® </w:t>
      </w:r>
      <w:r w:rsidRPr="0048298A">
        <w:rPr>
          <w:rFonts w:ascii="Verdana" w:hAnsi="Verdana" w:cs="Times New Roman"/>
          <w:color w:val="000000"/>
        </w:rPr>
        <w:t xml:space="preserve">был выведен на рынок в конце 2004 года с двумя продуктами в линейке. С тех пор трижды был проведен </w:t>
      </w:r>
      <w:proofErr w:type="spellStart"/>
      <w:r w:rsidRPr="0048298A">
        <w:rPr>
          <w:rFonts w:ascii="Verdana" w:hAnsi="Verdana" w:cs="Times New Roman"/>
          <w:color w:val="000000"/>
        </w:rPr>
        <w:t>редизайн</w:t>
      </w:r>
      <w:proofErr w:type="spellEnd"/>
      <w:r w:rsidRPr="0048298A">
        <w:rPr>
          <w:rFonts w:ascii="Verdana" w:hAnsi="Verdana" w:cs="Times New Roman"/>
          <w:color w:val="000000"/>
        </w:rPr>
        <w:t xml:space="preserve"> упаковки средств серии. Сегодня она включает</w:t>
      </w:r>
      <w:r w:rsidR="00750045" w:rsidRPr="0048298A">
        <w:rPr>
          <w:rFonts w:ascii="Verdana" w:hAnsi="Verdana" w:cs="Times New Roman"/>
          <w:color w:val="000000"/>
        </w:rPr>
        <w:t xml:space="preserve"> 17</w:t>
      </w:r>
      <w:r w:rsidRPr="0048298A">
        <w:rPr>
          <w:rFonts w:ascii="Verdana" w:hAnsi="Verdana" w:cs="Times New Roman"/>
          <w:color w:val="000000"/>
        </w:rPr>
        <w:t xml:space="preserve"> позиций,</w:t>
      </w:r>
      <w:r w:rsidR="006D017A" w:rsidRPr="0048298A">
        <w:rPr>
          <w:rFonts w:ascii="Verdana" w:hAnsi="Verdana" w:cs="Times New Roman"/>
          <w:color w:val="000000"/>
        </w:rPr>
        <w:t xml:space="preserve"> в том числе</w:t>
      </w:r>
      <w:r w:rsidRPr="0048298A">
        <w:rPr>
          <w:rFonts w:ascii="Verdana" w:hAnsi="Verdana" w:cs="Times New Roman"/>
          <w:color w:val="000000"/>
        </w:rPr>
        <w:t xml:space="preserve"> лекарственные средства – два вида спреев для стимуляции роста и против выпадения во</w:t>
      </w:r>
      <w:r w:rsidR="00B837E5" w:rsidRPr="0048298A">
        <w:rPr>
          <w:rFonts w:ascii="Verdana" w:hAnsi="Verdana" w:cs="Times New Roman"/>
          <w:color w:val="000000"/>
        </w:rPr>
        <w:t>лос, 10</w:t>
      </w:r>
      <w:r w:rsidRPr="0048298A">
        <w:rPr>
          <w:rFonts w:ascii="Verdana" w:hAnsi="Verdana" w:cs="Times New Roman"/>
          <w:color w:val="000000"/>
        </w:rPr>
        <w:t xml:space="preserve"> видов шампуней, сыворотку и другие продукты. Среди новинок 2018 года – шампуни «БИО КЕРАТИН восстановление», «Плотность и объем», «</w:t>
      </w:r>
      <w:r w:rsidRPr="0048298A">
        <w:rPr>
          <w:rFonts w:ascii="Verdana" w:hAnsi="Verdana" w:cs="Times New Roman"/>
          <w:color w:val="000000"/>
          <w:lang w:val="en-US"/>
        </w:rPr>
        <w:t>PH</w:t>
      </w:r>
      <w:r w:rsidR="00016AA3" w:rsidRPr="0048298A">
        <w:rPr>
          <w:rFonts w:ascii="Verdana" w:hAnsi="Verdana" w:cs="Times New Roman"/>
          <w:color w:val="000000"/>
        </w:rPr>
        <w:t>-БАЛАНС</w:t>
      </w:r>
      <w:r w:rsidRPr="0048298A">
        <w:rPr>
          <w:rFonts w:ascii="Verdana" w:hAnsi="Verdana" w:cs="Times New Roman"/>
          <w:color w:val="000000"/>
        </w:rPr>
        <w:t xml:space="preserve"> увлажняющий».</w:t>
      </w:r>
      <w:r w:rsidR="00BC14AA" w:rsidRPr="0048298A">
        <w:rPr>
          <w:rFonts w:ascii="Verdana" w:hAnsi="Verdana" w:cs="Times New Roman"/>
          <w:color w:val="000000"/>
        </w:rPr>
        <w:t xml:space="preserve"> Э</w:t>
      </w:r>
      <w:r w:rsidR="002E1FDD" w:rsidRPr="0048298A">
        <w:rPr>
          <w:rFonts w:ascii="Verdana" w:hAnsi="Verdana" w:cs="Times New Roman"/>
          <w:color w:val="000000"/>
        </w:rPr>
        <w:t xml:space="preserve">то не последние новые </w:t>
      </w:r>
      <w:r w:rsidR="00BC14AA" w:rsidRPr="0048298A">
        <w:rPr>
          <w:rFonts w:ascii="Verdana" w:hAnsi="Verdana" w:cs="Times New Roman"/>
          <w:color w:val="000000"/>
        </w:rPr>
        <w:t>средства</w:t>
      </w:r>
      <w:r w:rsidR="002E1FDD" w:rsidRPr="0048298A">
        <w:rPr>
          <w:rFonts w:ascii="Verdana" w:hAnsi="Verdana" w:cs="Times New Roman"/>
          <w:color w:val="000000"/>
        </w:rPr>
        <w:t xml:space="preserve"> в серии.</w:t>
      </w:r>
      <w:bookmarkStart w:id="0" w:name="_GoBack"/>
      <w:bookmarkEnd w:id="0"/>
    </w:p>
    <w:p w:rsidR="0048298A" w:rsidRPr="0048298A" w:rsidRDefault="00DA71CB" w:rsidP="0048298A">
      <w:pPr>
        <w:jc w:val="both"/>
        <w:rPr>
          <w:rFonts w:ascii="Verdana" w:hAnsi="Verdana" w:cs="Times New Roman"/>
          <w:b/>
          <w:i/>
        </w:rPr>
      </w:pPr>
      <w:r>
        <w:rPr>
          <w:rFonts w:ascii="Verdana" w:hAnsi="Verdana" w:cs="Times New Roman"/>
          <w:b/>
          <w:i/>
        </w:rPr>
        <w:t>Для информации</w:t>
      </w:r>
      <w:r w:rsidR="0048298A">
        <w:rPr>
          <w:rFonts w:ascii="Verdana" w:hAnsi="Verdana" w:cs="Times New Roman"/>
          <w:b/>
          <w:i/>
        </w:rPr>
        <w:t>:</w:t>
      </w:r>
    </w:p>
    <w:p w:rsidR="00094EF9" w:rsidRPr="0048298A" w:rsidRDefault="00094EF9" w:rsidP="00094EF9">
      <w:pPr>
        <w:pStyle w:val="a8"/>
        <w:ind w:left="0"/>
        <w:rPr>
          <w:rFonts w:ascii="Verdana" w:hAnsi="Verdana" w:cs="Arial"/>
          <w:b/>
          <w:sz w:val="22"/>
          <w:szCs w:val="22"/>
        </w:rPr>
      </w:pPr>
      <w:r w:rsidRPr="0048298A">
        <w:rPr>
          <w:rFonts w:ascii="Verdana" w:hAnsi="Verdana" w:cs="Arial"/>
          <w:b/>
          <w:color w:val="000000"/>
          <w:sz w:val="22"/>
          <w:szCs w:val="22"/>
        </w:rPr>
        <w:t>АО «ВЕРТЕКС»:</w:t>
      </w:r>
    </w:p>
    <w:p w:rsidR="00B91F55" w:rsidRDefault="00094EF9" w:rsidP="00B91F55">
      <w:pPr>
        <w:pStyle w:val="a8"/>
        <w:numPr>
          <w:ilvl w:val="0"/>
          <w:numId w:val="2"/>
        </w:numPr>
        <w:jc w:val="both"/>
        <w:rPr>
          <w:rFonts w:ascii="Verdana" w:hAnsi="Verdana" w:cs="Arial"/>
          <w:sz w:val="22"/>
          <w:szCs w:val="22"/>
        </w:rPr>
      </w:pPr>
      <w:r w:rsidRPr="0048298A">
        <w:rPr>
          <w:rFonts w:ascii="Verdana" w:hAnsi="Verdana" w:cs="Arial"/>
          <w:color w:val="000000"/>
          <w:sz w:val="22"/>
          <w:szCs w:val="22"/>
        </w:rPr>
        <w:t>Российская фармацевтическая компания из Петербурга, зарегистрирована в 1999 году, первую лицензию на производство лекарств получила в 2003 году.</w:t>
      </w:r>
    </w:p>
    <w:p w:rsidR="00B91F55" w:rsidRDefault="00094EF9" w:rsidP="00B91F55">
      <w:pPr>
        <w:pStyle w:val="a8"/>
        <w:numPr>
          <w:ilvl w:val="0"/>
          <w:numId w:val="2"/>
        </w:numPr>
        <w:jc w:val="both"/>
        <w:rPr>
          <w:rFonts w:ascii="Verdana" w:hAnsi="Verdana" w:cs="Arial"/>
          <w:sz w:val="22"/>
          <w:szCs w:val="22"/>
        </w:rPr>
      </w:pPr>
      <w:r w:rsidRPr="00B91F55">
        <w:rPr>
          <w:rFonts w:ascii="Verdana" w:hAnsi="Verdana" w:cs="Arial"/>
          <w:color w:val="000000"/>
          <w:sz w:val="22"/>
          <w:szCs w:val="22"/>
        </w:rPr>
        <w:t xml:space="preserve">Лауреат Премии Правительства РФ в области качества 2017 г. </w:t>
      </w:r>
    </w:p>
    <w:p w:rsidR="00B91F55" w:rsidRDefault="00094EF9" w:rsidP="00B91F55">
      <w:pPr>
        <w:pStyle w:val="a8"/>
        <w:numPr>
          <w:ilvl w:val="0"/>
          <w:numId w:val="2"/>
        </w:numPr>
        <w:jc w:val="both"/>
        <w:rPr>
          <w:rFonts w:ascii="Verdana" w:hAnsi="Verdana" w:cs="Arial"/>
          <w:sz w:val="22"/>
          <w:szCs w:val="22"/>
        </w:rPr>
      </w:pPr>
      <w:r w:rsidRPr="00B91F55">
        <w:rPr>
          <w:rFonts w:ascii="Verdana" w:hAnsi="Verdana" w:cs="Arial"/>
          <w:color w:val="000000"/>
          <w:sz w:val="22"/>
          <w:szCs w:val="22"/>
        </w:rPr>
        <w:t xml:space="preserve">Обладатель благодарностей </w:t>
      </w:r>
      <w:proofErr w:type="spellStart"/>
      <w:r w:rsidRPr="00B91F55">
        <w:rPr>
          <w:rFonts w:ascii="Verdana" w:hAnsi="Verdana" w:cs="Arial"/>
          <w:color w:val="000000"/>
          <w:sz w:val="22"/>
          <w:szCs w:val="22"/>
        </w:rPr>
        <w:t>Минпромторга</w:t>
      </w:r>
      <w:proofErr w:type="spellEnd"/>
      <w:r w:rsidRPr="00B91F55">
        <w:rPr>
          <w:rFonts w:ascii="Verdana" w:hAnsi="Verdana" w:cs="Arial"/>
          <w:color w:val="000000"/>
          <w:sz w:val="22"/>
          <w:szCs w:val="22"/>
        </w:rPr>
        <w:t xml:space="preserve"> РФ и губернатора Петербурга за вклад в развитие </w:t>
      </w:r>
      <w:proofErr w:type="spellStart"/>
      <w:r w:rsidRPr="00B91F55">
        <w:rPr>
          <w:rFonts w:ascii="Verdana" w:hAnsi="Verdana" w:cs="Arial"/>
          <w:color w:val="000000"/>
          <w:sz w:val="22"/>
          <w:szCs w:val="22"/>
        </w:rPr>
        <w:t>фармпромышленности</w:t>
      </w:r>
      <w:proofErr w:type="spellEnd"/>
      <w:r w:rsidRPr="00B91F55">
        <w:rPr>
          <w:rFonts w:ascii="Verdana" w:hAnsi="Verdana" w:cs="Arial"/>
          <w:color w:val="000000"/>
          <w:sz w:val="22"/>
          <w:szCs w:val="22"/>
        </w:rPr>
        <w:t xml:space="preserve">, 2017 г. </w:t>
      </w:r>
    </w:p>
    <w:p w:rsidR="00B91F55" w:rsidRPr="00B91F55" w:rsidRDefault="00094EF9" w:rsidP="00B91F55">
      <w:pPr>
        <w:pStyle w:val="a8"/>
        <w:numPr>
          <w:ilvl w:val="0"/>
          <w:numId w:val="2"/>
        </w:numPr>
        <w:jc w:val="both"/>
        <w:rPr>
          <w:rFonts w:ascii="Verdana" w:hAnsi="Verdana" w:cs="Arial"/>
          <w:sz w:val="22"/>
          <w:szCs w:val="22"/>
        </w:rPr>
      </w:pPr>
      <w:r w:rsidRPr="00B91F55">
        <w:rPr>
          <w:rFonts w:ascii="Verdana" w:hAnsi="Verdana" w:cs="Arial"/>
          <w:sz w:val="22"/>
          <w:szCs w:val="22"/>
        </w:rPr>
        <w:t>Лидер</w:t>
      </w:r>
      <w:r w:rsidRPr="00B91F55">
        <w:rPr>
          <w:rFonts w:ascii="Verdana" w:hAnsi="Verdana" w:cs="Arial"/>
          <w:color w:val="000000"/>
          <w:sz w:val="22"/>
          <w:szCs w:val="22"/>
        </w:rPr>
        <w:t xml:space="preserve"> среди быстрорастущих крупнейших </w:t>
      </w:r>
      <w:proofErr w:type="spellStart"/>
      <w:r w:rsidRPr="00B91F55">
        <w:rPr>
          <w:rFonts w:ascii="Verdana" w:hAnsi="Verdana" w:cs="Arial"/>
          <w:color w:val="000000"/>
          <w:sz w:val="22"/>
          <w:szCs w:val="22"/>
        </w:rPr>
        <w:t>фармпроизводителей</w:t>
      </w:r>
      <w:proofErr w:type="spellEnd"/>
      <w:r w:rsidRPr="00B91F55">
        <w:rPr>
          <w:rFonts w:ascii="Verdana" w:hAnsi="Verdana" w:cs="Arial"/>
          <w:color w:val="000000"/>
          <w:sz w:val="22"/>
          <w:szCs w:val="22"/>
        </w:rPr>
        <w:t xml:space="preserve"> в РФ по объему продаж в аптеках </w:t>
      </w:r>
      <w:r w:rsidRPr="00B91F55">
        <w:rPr>
          <w:rFonts w:ascii="Verdana" w:hAnsi="Verdana" w:cs="Arial"/>
          <w:i/>
          <w:iCs/>
          <w:color w:val="000000"/>
          <w:sz w:val="22"/>
          <w:szCs w:val="22"/>
        </w:rPr>
        <w:t>(</w:t>
      </w:r>
      <w:r w:rsidRPr="00B91F55">
        <w:rPr>
          <w:rFonts w:ascii="Verdana" w:hAnsi="Verdana" w:cs="Arial"/>
          <w:i/>
          <w:iCs/>
          <w:color w:val="000000"/>
          <w:sz w:val="22"/>
          <w:szCs w:val="22"/>
          <w:lang w:val="en-US"/>
        </w:rPr>
        <w:t>DSM</w:t>
      </w:r>
      <w:r w:rsidRPr="00B91F55">
        <w:rPr>
          <w:rFonts w:ascii="Verdana" w:hAnsi="Verdana" w:cs="Arial"/>
          <w:i/>
          <w:iCs/>
          <w:color w:val="000000"/>
          <w:sz w:val="22"/>
          <w:szCs w:val="22"/>
        </w:rPr>
        <w:t xml:space="preserve"> </w:t>
      </w:r>
      <w:r w:rsidRPr="00B91F55">
        <w:rPr>
          <w:rFonts w:ascii="Verdana" w:hAnsi="Verdana" w:cs="Arial"/>
          <w:i/>
          <w:iCs/>
          <w:color w:val="000000"/>
          <w:sz w:val="22"/>
          <w:szCs w:val="22"/>
          <w:lang w:val="en-US"/>
        </w:rPr>
        <w:t>Group</w:t>
      </w:r>
      <w:r w:rsidRPr="00B91F55">
        <w:rPr>
          <w:rFonts w:ascii="Verdana" w:hAnsi="Verdana" w:cs="Arial"/>
          <w:i/>
          <w:iCs/>
          <w:color w:val="000000"/>
          <w:sz w:val="22"/>
          <w:szCs w:val="22"/>
        </w:rPr>
        <w:t>, 2015 –  январь-июль 2018 гг.)</w:t>
      </w:r>
    </w:p>
    <w:p w:rsidR="00B91F55" w:rsidRPr="00B91F55" w:rsidRDefault="00094EF9" w:rsidP="00B91F55">
      <w:pPr>
        <w:pStyle w:val="a8"/>
        <w:numPr>
          <w:ilvl w:val="0"/>
          <w:numId w:val="2"/>
        </w:numPr>
        <w:jc w:val="both"/>
        <w:rPr>
          <w:rFonts w:ascii="Verdana" w:hAnsi="Verdana" w:cs="Arial"/>
          <w:sz w:val="22"/>
          <w:szCs w:val="22"/>
        </w:rPr>
      </w:pPr>
      <w:r w:rsidRPr="00B91F55">
        <w:rPr>
          <w:rFonts w:ascii="Verdana" w:hAnsi="Verdana" w:cs="Arial"/>
          <w:color w:val="000000"/>
          <w:sz w:val="22"/>
          <w:szCs w:val="22"/>
        </w:rPr>
        <w:t xml:space="preserve">Входит в топ-5 российских производителей лекарственных препаратов и косметических средств по доле продаж в аптеках </w:t>
      </w:r>
      <w:r w:rsidRPr="00B91F55">
        <w:rPr>
          <w:rFonts w:ascii="Verdana" w:hAnsi="Verdana" w:cs="Arial"/>
          <w:i/>
          <w:iCs/>
          <w:color w:val="000000"/>
          <w:sz w:val="22"/>
          <w:szCs w:val="22"/>
        </w:rPr>
        <w:t>(</w:t>
      </w:r>
      <w:r w:rsidRPr="00B91F55">
        <w:rPr>
          <w:rFonts w:ascii="Verdana" w:hAnsi="Verdana" w:cs="Arial"/>
          <w:i/>
          <w:iCs/>
          <w:color w:val="000000"/>
          <w:sz w:val="22"/>
          <w:szCs w:val="22"/>
          <w:lang w:val="en-US"/>
        </w:rPr>
        <w:t>DSM</w:t>
      </w:r>
      <w:r w:rsidRPr="00B91F55">
        <w:rPr>
          <w:rFonts w:ascii="Verdana" w:hAnsi="Verdana" w:cs="Arial"/>
          <w:i/>
          <w:iCs/>
          <w:color w:val="000000"/>
          <w:sz w:val="22"/>
          <w:szCs w:val="22"/>
        </w:rPr>
        <w:t xml:space="preserve"> </w:t>
      </w:r>
      <w:r w:rsidRPr="00B91F55">
        <w:rPr>
          <w:rFonts w:ascii="Verdana" w:hAnsi="Verdana" w:cs="Arial"/>
          <w:i/>
          <w:iCs/>
          <w:color w:val="000000"/>
          <w:sz w:val="22"/>
          <w:szCs w:val="22"/>
          <w:lang w:val="en-US"/>
        </w:rPr>
        <w:t>Group</w:t>
      </w:r>
      <w:r w:rsidRPr="00B91F55">
        <w:rPr>
          <w:rFonts w:ascii="Verdana" w:hAnsi="Verdana" w:cs="Arial"/>
          <w:i/>
          <w:iCs/>
          <w:color w:val="000000"/>
          <w:sz w:val="22"/>
          <w:szCs w:val="22"/>
        </w:rPr>
        <w:t>, январь-июль 2018 г.)</w:t>
      </w:r>
      <w:r w:rsidR="00B91F55" w:rsidRPr="00B91F55">
        <w:rPr>
          <w:rFonts w:ascii="Verdana" w:hAnsi="Verdana" w:cs="Arial"/>
          <w:i/>
          <w:iCs/>
          <w:color w:val="000000"/>
          <w:sz w:val="22"/>
          <w:szCs w:val="22"/>
        </w:rPr>
        <w:t xml:space="preserve">, </w:t>
      </w:r>
      <w:r w:rsidR="00B91F55" w:rsidRPr="00B91F55">
        <w:rPr>
          <w:rFonts w:ascii="Verdana" w:hAnsi="Verdana"/>
          <w:color w:val="000000" w:themeColor="text1"/>
          <w:sz w:val="22"/>
          <w:szCs w:val="22"/>
        </w:rPr>
        <w:t>в топ-5 и топ-10 (8 место) соответственно по итогам 2017 года (</w:t>
      </w:r>
      <w:r w:rsidR="00B91F55" w:rsidRPr="00B91F55">
        <w:rPr>
          <w:rFonts w:ascii="Verdana" w:hAnsi="Verdana"/>
          <w:color w:val="000000" w:themeColor="text1"/>
          <w:sz w:val="22"/>
          <w:szCs w:val="22"/>
          <w:lang w:val="en-US"/>
        </w:rPr>
        <w:t>DSM</w:t>
      </w:r>
      <w:r w:rsidR="00B91F55" w:rsidRPr="00B91F55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B91F55" w:rsidRPr="00B91F55">
        <w:rPr>
          <w:rFonts w:ascii="Verdana" w:hAnsi="Verdana"/>
          <w:color w:val="000000" w:themeColor="text1"/>
          <w:sz w:val="22"/>
          <w:szCs w:val="22"/>
          <w:lang w:val="en-US"/>
        </w:rPr>
        <w:t>Group</w:t>
      </w:r>
      <w:r w:rsidR="00B91F55" w:rsidRPr="00B91F55">
        <w:rPr>
          <w:rFonts w:ascii="Verdana" w:hAnsi="Verdana"/>
          <w:color w:val="000000" w:themeColor="text1"/>
          <w:sz w:val="22"/>
          <w:szCs w:val="22"/>
        </w:rPr>
        <w:t xml:space="preserve">). </w:t>
      </w:r>
    </w:p>
    <w:p w:rsidR="00B91F55" w:rsidRPr="008E1828" w:rsidRDefault="00B91F55" w:rsidP="00B91F55">
      <w:pPr>
        <w:pStyle w:val="a8"/>
        <w:numPr>
          <w:ilvl w:val="0"/>
          <w:numId w:val="1"/>
        </w:numPr>
        <w:spacing w:before="90" w:after="90"/>
        <w:rPr>
          <w:rFonts w:ascii="Verdana" w:hAnsi="Verdana"/>
          <w:color w:val="000000" w:themeColor="text1"/>
          <w:sz w:val="22"/>
          <w:szCs w:val="22"/>
        </w:rPr>
      </w:pPr>
      <w:r w:rsidRPr="008E1828">
        <w:rPr>
          <w:rFonts w:ascii="Verdana" w:hAnsi="Verdana"/>
          <w:color w:val="000000" w:themeColor="text1"/>
          <w:sz w:val="22"/>
          <w:szCs w:val="22"/>
        </w:rPr>
        <w:lastRenderedPageBreak/>
        <w:t>230+ позиций лекарств, косметики, биологически активных добавок, более 160 из них - лекарства</w:t>
      </w:r>
    </w:p>
    <w:p w:rsidR="00B91F55" w:rsidRPr="008E1828" w:rsidRDefault="00B91F55" w:rsidP="00B91F55">
      <w:pPr>
        <w:pStyle w:val="a8"/>
        <w:numPr>
          <w:ilvl w:val="0"/>
          <w:numId w:val="1"/>
        </w:numPr>
        <w:spacing w:before="90" w:after="90"/>
        <w:rPr>
          <w:rFonts w:ascii="Verdana" w:hAnsi="Verdana"/>
          <w:color w:val="000000" w:themeColor="text1"/>
          <w:sz w:val="22"/>
          <w:szCs w:val="22"/>
        </w:rPr>
      </w:pPr>
      <w:r w:rsidRPr="008E1828">
        <w:rPr>
          <w:rFonts w:ascii="Verdana" w:hAnsi="Verdana"/>
          <w:color w:val="000000" w:themeColor="text1"/>
          <w:sz w:val="22"/>
          <w:szCs w:val="22"/>
        </w:rPr>
        <w:t>80+ позиций лекарств производства компании входят в перечень жизненно необходимых и важнейших лекарственных препаратов (ЖНВЛП)</w:t>
      </w:r>
    </w:p>
    <w:p w:rsidR="00B91F55" w:rsidRPr="008E1828" w:rsidRDefault="00B91F55" w:rsidP="00B91F55">
      <w:pPr>
        <w:pStyle w:val="a8"/>
        <w:numPr>
          <w:ilvl w:val="0"/>
          <w:numId w:val="1"/>
        </w:numPr>
        <w:spacing w:before="90" w:after="90"/>
        <w:rPr>
          <w:rFonts w:ascii="Verdana" w:hAnsi="Verdana"/>
          <w:color w:val="000000" w:themeColor="text1"/>
          <w:sz w:val="22"/>
          <w:szCs w:val="22"/>
        </w:rPr>
      </w:pPr>
      <w:r w:rsidRPr="008E1828">
        <w:rPr>
          <w:rFonts w:ascii="Verdana" w:hAnsi="Verdana"/>
          <w:color w:val="000000" w:themeColor="text1"/>
          <w:sz w:val="22"/>
          <w:szCs w:val="22"/>
        </w:rPr>
        <w:t>55 000+ аптек с продукцией компании в РФ, а также Казахстане и Беларуси</w:t>
      </w:r>
    </w:p>
    <w:p w:rsidR="00B91F55" w:rsidRPr="008E1828" w:rsidRDefault="00B91F55" w:rsidP="00B91F55">
      <w:pPr>
        <w:pStyle w:val="a8"/>
        <w:numPr>
          <w:ilvl w:val="0"/>
          <w:numId w:val="1"/>
        </w:numPr>
        <w:spacing w:before="90" w:after="90"/>
        <w:rPr>
          <w:rFonts w:ascii="Verdana" w:hAnsi="Verdana"/>
          <w:color w:val="000000" w:themeColor="text1"/>
          <w:sz w:val="22"/>
          <w:szCs w:val="22"/>
        </w:rPr>
      </w:pPr>
      <w:r w:rsidRPr="008E1828">
        <w:rPr>
          <w:rFonts w:ascii="Verdana" w:hAnsi="Verdana"/>
          <w:color w:val="000000" w:themeColor="text1"/>
          <w:sz w:val="22"/>
          <w:szCs w:val="22"/>
        </w:rPr>
        <w:t xml:space="preserve">Инновационные оригинальные комбинированные препараты, не имеющие аналогов, и </w:t>
      </w:r>
      <w:proofErr w:type="spellStart"/>
      <w:r w:rsidRPr="008E1828">
        <w:rPr>
          <w:rFonts w:ascii="Verdana" w:hAnsi="Verdana"/>
          <w:color w:val="000000" w:themeColor="text1"/>
          <w:sz w:val="22"/>
          <w:szCs w:val="22"/>
        </w:rPr>
        <w:t>дженерики</w:t>
      </w:r>
      <w:proofErr w:type="spellEnd"/>
      <w:r>
        <w:rPr>
          <w:rFonts w:ascii="Verdana" w:hAnsi="Verdana"/>
          <w:color w:val="000000" w:themeColor="text1"/>
          <w:sz w:val="22"/>
          <w:szCs w:val="22"/>
        </w:rPr>
        <w:t>.</w:t>
      </w:r>
    </w:p>
    <w:p w:rsidR="00094EF9" w:rsidRPr="0048298A" w:rsidRDefault="00094EF9" w:rsidP="00094EF9">
      <w:pPr>
        <w:pStyle w:val="a8"/>
        <w:ind w:left="0"/>
        <w:jc w:val="both"/>
        <w:rPr>
          <w:rFonts w:ascii="Verdana" w:hAnsi="Verdana" w:cs="Arial"/>
          <w:sz w:val="22"/>
          <w:szCs w:val="22"/>
        </w:rPr>
      </w:pPr>
    </w:p>
    <w:p w:rsidR="0048298A" w:rsidRDefault="0048298A" w:rsidP="0048298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48298A" w:rsidRPr="0048298A" w:rsidRDefault="0048298A" w:rsidP="0048298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48298A">
        <w:rPr>
          <w:rFonts w:ascii="Verdana" w:hAnsi="Verdana" w:cs="Times New Roman"/>
        </w:rPr>
        <w:t xml:space="preserve">Списки марок для измерения потребительских предпочтений в рамках онлайн-голосования премии </w:t>
      </w:r>
      <w:r w:rsidRPr="0048298A">
        <w:rPr>
          <w:rFonts w:ascii="Verdana" w:hAnsi="Verdana" w:cs="Times New Roman"/>
          <w:b/>
        </w:rPr>
        <w:t>«Марка №1 в России»</w:t>
      </w:r>
      <w:r w:rsidRPr="0048298A">
        <w:rPr>
          <w:rFonts w:ascii="Verdana" w:hAnsi="Verdana" w:cs="Times New Roman"/>
        </w:rPr>
        <w:t xml:space="preserve"> были отобраны с учетом данных проекта TGI / </w:t>
      </w:r>
      <w:proofErr w:type="spellStart"/>
      <w:r w:rsidRPr="0048298A">
        <w:rPr>
          <w:rFonts w:ascii="Verdana" w:hAnsi="Verdana" w:cs="Times New Roman"/>
        </w:rPr>
        <w:t>Marketing</w:t>
      </w:r>
      <w:proofErr w:type="spellEnd"/>
      <w:r w:rsidRPr="0048298A">
        <w:rPr>
          <w:rFonts w:ascii="Verdana" w:hAnsi="Verdana" w:cs="Times New Roman"/>
        </w:rPr>
        <w:t xml:space="preserve"> </w:t>
      </w:r>
      <w:proofErr w:type="spellStart"/>
      <w:r w:rsidRPr="0048298A">
        <w:rPr>
          <w:rFonts w:ascii="Verdana" w:hAnsi="Verdana" w:cs="Times New Roman"/>
        </w:rPr>
        <w:t>Index</w:t>
      </w:r>
      <w:proofErr w:type="spellEnd"/>
      <w:r w:rsidRPr="0048298A">
        <w:rPr>
          <w:rFonts w:ascii="Verdana" w:hAnsi="Verdana" w:cs="Times New Roman"/>
        </w:rPr>
        <w:t xml:space="preserve"> – синдикативного маркетингового исследования потребления товаров и услуг, </w:t>
      </w:r>
      <w:proofErr w:type="spellStart"/>
      <w:r w:rsidRPr="0048298A">
        <w:rPr>
          <w:rFonts w:ascii="Verdana" w:hAnsi="Verdana" w:cs="Times New Roman"/>
        </w:rPr>
        <w:t>медиапредпочтений</w:t>
      </w:r>
      <w:proofErr w:type="spellEnd"/>
      <w:r w:rsidRPr="0048298A">
        <w:rPr>
          <w:rFonts w:ascii="Verdana" w:hAnsi="Verdana" w:cs="Times New Roman"/>
        </w:rPr>
        <w:t xml:space="preserve"> и стиля жизни россиян, которое проводится компанией </w:t>
      </w:r>
      <w:proofErr w:type="spellStart"/>
      <w:r w:rsidRPr="0048298A">
        <w:rPr>
          <w:rFonts w:ascii="Verdana" w:hAnsi="Verdana" w:cs="Times New Roman"/>
        </w:rPr>
        <w:t>Kantar</w:t>
      </w:r>
      <w:proofErr w:type="spellEnd"/>
      <w:r w:rsidRPr="0048298A">
        <w:rPr>
          <w:rFonts w:ascii="Verdana" w:hAnsi="Verdana" w:cs="Times New Roman"/>
        </w:rPr>
        <w:t> TNS.</w:t>
      </w:r>
    </w:p>
    <w:p w:rsidR="0048298A" w:rsidRPr="0048298A" w:rsidRDefault="0048298A" w:rsidP="0048298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</w:rPr>
      </w:pPr>
      <w:proofErr w:type="spellStart"/>
      <w:r w:rsidRPr="0048298A">
        <w:rPr>
          <w:rFonts w:ascii="Verdana" w:hAnsi="Verdana" w:cs="Times New Roman"/>
          <w:i/>
        </w:rPr>
        <w:t>Kantar</w:t>
      </w:r>
      <w:proofErr w:type="spellEnd"/>
      <w:r w:rsidRPr="0048298A">
        <w:rPr>
          <w:rFonts w:ascii="Verdana" w:hAnsi="Verdana" w:cs="Times New Roman"/>
          <w:i/>
        </w:rPr>
        <w:t> TNS – один из лидеров российского исследовательского рынка, входит в международный исследовательский холдинг </w:t>
      </w:r>
      <w:proofErr w:type="spellStart"/>
      <w:r w:rsidRPr="0048298A">
        <w:rPr>
          <w:rFonts w:ascii="Verdana" w:hAnsi="Verdana" w:cs="Times New Roman"/>
          <w:i/>
        </w:rPr>
        <w:t>Kantar</w:t>
      </w:r>
      <w:proofErr w:type="spellEnd"/>
      <w:r w:rsidRPr="0048298A">
        <w:rPr>
          <w:rFonts w:ascii="Verdana" w:hAnsi="Verdana" w:cs="Times New Roman"/>
          <w:i/>
        </w:rPr>
        <w:t> и рекламно-коммуникационную группу WPP. В России </w:t>
      </w:r>
      <w:proofErr w:type="spellStart"/>
      <w:r w:rsidRPr="0048298A">
        <w:rPr>
          <w:rFonts w:ascii="Verdana" w:hAnsi="Verdana" w:cs="Times New Roman"/>
          <w:i/>
        </w:rPr>
        <w:t>Kantar</w:t>
      </w:r>
      <w:proofErr w:type="spellEnd"/>
      <w:r w:rsidRPr="0048298A">
        <w:rPr>
          <w:rFonts w:ascii="Verdana" w:hAnsi="Verdana" w:cs="Times New Roman"/>
          <w:i/>
        </w:rPr>
        <w:t> TNS осуществляет полный цикл работ в области заказных маркетинговых исследований. Клиентами компании являются крупные национальные и международные компании, бренды-лидеры в своих отраслях.</w:t>
      </w:r>
    </w:p>
    <w:p w:rsidR="0048298A" w:rsidRPr="0048298A" w:rsidRDefault="0048298A" w:rsidP="00094EF9">
      <w:pPr>
        <w:rPr>
          <w:rFonts w:ascii="Verdana" w:hAnsi="Verdana"/>
        </w:rPr>
      </w:pPr>
    </w:p>
    <w:p w:rsidR="00094EF9" w:rsidRPr="0048298A" w:rsidRDefault="00094EF9" w:rsidP="0034683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</w:rPr>
      </w:pPr>
    </w:p>
    <w:p w:rsidR="00724262" w:rsidRPr="0048298A" w:rsidRDefault="00724262">
      <w:pPr>
        <w:rPr>
          <w:rFonts w:ascii="Verdana" w:hAnsi="Verdana" w:cs="Times New Roman"/>
        </w:rPr>
      </w:pPr>
    </w:p>
    <w:sectPr w:rsidR="00724262" w:rsidRPr="004829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262" w:rsidRDefault="00724262" w:rsidP="00724262">
      <w:pPr>
        <w:spacing w:after="0" w:line="240" w:lineRule="auto"/>
      </w:pPr>
      <w:r>
        <w:separator/>
      </w:r>
    </w:p>
  </w:endnote>
  <w:endnote w:type="continuationSeparator" w:id="0">
    <w:p w:rsidR="00724262" w:rsidRDefault="00724262" w:rsidP="0072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262" w:rsidRDefault="00724262" w:rsidP="00724262">
      <w:pPr>
        <w:spacing w:after="0" w:line="240" w:lineRule="auto"/>
      </w:pPr>
      <w:r>
        <w:separator/>
      </w:r>
    </w:p>
  </w:footnote>
  <w:footnote w:type="continuationSeparator" w:id="0">
    <w:p w:rsidR="00724262" w:rsidRDefault="00724262" w:rsidP="00724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62" w:rsidRDefault="00724262">
    <w:pPr>
      <w:pStyle w:val="a3"/>
    </w:pPr>
    <w:r>
      <w:rPr>
        <w:noProof/>
        <w:lang w:eastAsia="ru-RU"/>
      </w:rPr>
      <w:drawing>
        <wp:inline distT="0" distB="0" distL="0" distR="0" wp14:anchorId="1350B2B5" wp14:editId="19E49702">
          <wp:extent cx="1952625" cy="647700"/>
          <wp:effectExtent l="0" t="0" r="9525" b="0"/>
          <wp:docPr id="2" name="Рисунок 2" descr="C:\Users\User\AppData\Local\Microsoft\Windows\INetCache\Content.Word\logo 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User\AppData\Local\Microsoft\Windows\INetCache\Content.Word\logo 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4262" w:rsidRDefault="007242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26CC8"/>
    <w:multiLevelType w:val="hybridMultilevel"/>
    <w:tmpl w:val="12C0D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B19FC"/>
    <w:multiLevelType w:val="hybridMultilevel"/>
    <w:tmpl w:val="2CE22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DC"/>
    <w:rsid w:val="00012900"/>
    <w:rsid w:val="00016AA3"/>
    <w:rsid w:val="00094EF9"/>
    <w:rsid w:val="000A7040"/>
    <w:rsid w:val="00142CD0"/>
    <w:rsid w:val="00246727"/>
    <w:rsid w:val="002B00E2"/>
    <w:rsid w:val="002E1FDD"/>
    <w:rsid w:val="0034683E"/>
    <w:rsid w:val="0035345F"/>
    <w:rsid w:val="00412440"/>
    <w:rsid w:val="0048298A"/>
    <w:rsid w:val="00691A39"/>
    <w:rsid w:val="006D017A"/>
    <w:rsid w:val="00705867"/>
    <w:rsid w:val="00724262"/>
    <w:rsid w:val="00750045"/>
    <w:rsid w:val="007C0CC5"/>
    <w:rsid w:val="008A31E4"/>
    <w:rsid w:val="00972192"/>
    <w:rsid w:val="009C0377"/>
    <w:rsid w:val="009D005B"/>
    <w:rsid w:val="009E0310"/>
    <w:rsid w:val="00A0715B"/>
    <w:rsid w:val="00A1224B"/>
    <w:rsid w:val="00A154A6"/>
    <w:rsid w:val="00A43072"/>
    <w:rsid w:val="00A660AB"/>
    <w:rsid w:val="00AE4952"/>
    <w:rsid w:val="00B837E5"/>
    <w:rsid w:val="00B91F55"/>
    <w:rsid w:val="00BC14AA"/>
    <w:rsid w:val="00C47ADC"/>
    <w:rsid w:val="00C647A4"/>
    <w:rsid w:val="00C7495E"/>
    <w:rsid w:val="00C96FA4"/>
    <w:rsid w:val="00CD6710"/>
    <w:rsid w:val="00DA71CB"/>
    <w:rsid w:val="00EA08E2"/>
    <w:rsid w:val="00F27838"/>
    <w:rsid w:val="00F532C1"/>
    <w:rsid w:val="00FE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9FDD"/>
  <w15:chartTrackingRefBased/>
  <w15:docId w15:val="{5AA1665C-8654-43D7-B1D8-CC8B09F1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262"/>
  </w:style>
  <w:style w:type="paragraph" w:styleId="a5">
    <w:name w:val="footer"/>
    <w:basedOn w:val="a"/>
    <w:link w:val="a6"/>
    <w:uiPriority w:val="99"/>
    <w:unhideWhenUsed/>
    <w:rsid w:val="00724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262"/>
  </w:style>
  <w:style w:type="character" w:styleId="a7">
    <w:name w:val="Hyperlink"/>
    <w:basedOn w:val="a0"/>
    <w:unhideWhenUsed/>
    <w:rsid w:val="0034683E"/>
    <w:rPr>
      <w:color w:val="0000FF"/>
      <w:u w:val="single"/>
    </w:rPr>
  </w:style>
  <w:style w:type="paragraph" w:customStyle="1" w:styleId="Default">
    <w:name w:val="Default"/>
    <w:rsid w:val="00094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094EF9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arodnayamarka.ru/laurea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Вертекс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Милкина Марина Владимировна</dc:creator>
  <cp:keywords/>
  <dc:description/>
  <cp:lastModifiedBy>Милкина Марина Владимировна</cp:lastModifiedBy>
  <cp:revision>38</cp:revision>
  <dcterms:created xsi:type="dcterms:W3CDTF">2018-11-06T14:49:00Z</dcterms:created>
  <dcterms:modified xsi:type="dcterms:W3CDTF">2018-11-07T13:33:00Z</dcterms:modified>
</cp:coreProperties>
</file>