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00" w:rsidRPr="00963FD8" w:rsidRDefault="00950D00" w:rsidP="00950D00">
      <w:pPr>
        <w:rPr>
          <w:rFonts w:ascii="Times New Roman" w:hAnsi="Times New Roman" w:cs="Times New Roman"/>
          <w:sz w:val="24"/>
          <w:szCs w:val="24"/>
        </w:rPr>
      </w:pPr>
      <w:r w:rsidRPr="00963FD8">
        <w:rPr>
          <w:rFonts w:ascii="Times New Roman" w:hAnsi="Times New Roman" w:cs="Times New Roman"/>
          <w:sz w:val="24"/>
          <w:szCs w:val="24"/>
        </w:rPr>
        <w:t>15.05.18</w:t>
      </w:r>
    </w:p>
    <w:p w:rsidR="00950D00" w:rsidRDefault="00950D00" w:rsidP="00950D00">
      <w:pPr>
        <w:rPr>
          <w:rFonts w:ascii="Times New Roman" w:hAnsi="Times New Roman" w:cs="Times New Roman"/>
          <w:b/>
          <w:sz w:val="24"/>
          <w:szCs w:val="24"/>
        </w:rPr>
      </w:pPr>
      <w:r w:rsidRPr="00931B5E">
        <w:rPr>
          <w:rFonts w:ascii="Times New Roman" w:hAnsi="Times New Roman" w:cs="Times New Roman"/>
          <w:b/>
          <w:sz w:val="24"/>
          <w:szCs w:val="24"/>
        </w:rPr>
        <w:t xml:space="preserve">«ВЕРТЕКС» строит вторую очередь </w:t>
      </w:r>
      <w:proofErr w:type="spellStart"/>
      <w:r w:rsidRPr="00931B5E">
        <w:rPr>
          <w:rFonts w:ascii="Times New Roman" w:hAnsi="Times New Roman" w:cs="Times New Roman"/>
          <w:b/>
          <w:sz w:val="24"/>
          <w:szCs w:val="24"/>
        </w:rPr>
        <w:t>фарм</w:t>
      </w:r>
      <w:r>
        <w:rPr>
          <w:rFonts w:ascii="Times New Roman" w:hAnsi="Times New Roman" w:cs="Times New Roman"/>
          <w:b/>
          <w:sz w:val="24"/>
          <w:szCs w:val="24"/>
        </w:rPr>
        <w:t>комплекса</w:t>
      </w:r>
      <w:proofErr w:type="spellEnd"/>
    </w:p>
    <w:p w:rsidR="00950D00" w:rsidRDefault="00950D00" w:rsidP="0095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Фармацевтическая компания «ВЕРТЕКС» строит здание второй очереди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-производственного комплекса в особой экономической зоне «Санкт-Петербург» на участке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Новоорловская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– лабораторно-складской корпус. Инвестиции в проект планируются в размере 240 млн рублей, еще предположительно 90 млн рублей потребуются на необходимое оснащение и оборудование. </w:t>
      </w:r>
      <w:r w:rsidRPr="00AF6666">
        <w:rPr>
          <w:rFonts w:ascii="Times New Roman" w:hAnsi="Times New Roman" w:cs="Times New Roman"/>
          <w:i/>
          <w:sz w:val="24"/>
          <w:szCs w:val="24"/>
        </w:rPr>
        <w:t xml:space="preserve">Завершение работ и </w:t>
      </w:r>
      <w:r>
        <w:rPr>
          <w:rFonts w:ascii="Times New Roman" w:hAnsi="Times New Roman" w:cs="Times New Roman"/>
          <w:i/>
          <w:sz w:val="24"/>
          <w:szCs w:val="24"/>
        </w:rPr>
        <w:t>ввод в эксплуат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ацию объекта намечены</w:t>
      </w:r>
      <w:r w:rsidRPr="00AF6666">
        <w:rPr>
          <w:rFonts w:ascii="Times New Roman" w:hAnsi="Times New Roman" w:cs="Times New Roman"/>
          <w:i/>
          <w:sz w:val="24"/>
          <w:szCs w:val="24"/>
        </w:rPr>
        <w:t xml:space="preserve"> на 2019 год. Общая сумма инвестиций АО «ВЕРТЕКС» на территории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петербургской </w:t>
      </w:r>
      <w:r w:rsidRPr="00AF6666">
        <w:rPr>
          <w:rFonts w:ascii="Times New Roman" w:hAnsi="Times New Roman" w:cs="Times New Roman"/>
          <w:i/>
          <w:sz w:val="24"/>
          <w:szCs w:val="24"/>
        </w:rPr>
        <w:t>ОЭЗ с учетом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строительства и эксплуатации открытой</w:t>
      </w:r>
      <w:r w:rsidRPr="00AF6666">
        <w:rPr>
          <w:rFonts w:ascii="Times New Roman" w:hAnsi="Times New Roman" w:cs="Times New Roman"/>
          <w:i/>
          <w:sz w:val="24"/>
          <w:szCs w:val="24"/>
        </w:rPr>
        <w:t xml:space="preserve"> в 2015 году первой очереди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фармзавода</w:t>
      </w:r>
      <w:proofErr w:type="spellEnd"/>
      <w:r w:rsidRPr="00AF6666">
        <w:rPr>
          <w:rFonts w:ascii="Times New Roman" w:hAnsi="Times New Roman" w:cs="Times New Roman"/>
          <w:i/>
          <w:sz w:val="24"/>
          <w:szCs w:val="24"/>
        </w:rPr>
        <w:t xml:space="preserve"> составит более 4</w:t>
      </w:r>
      <w:r>
        <w:rPr>
          <w:rFonts w:ascii="Times New Roman" w:hAnsi="Times New Roman" w:cs="Times New Roman"/>
          <w:i/>
          <w:sz w:val="24"/>
          <w:szCs w:val="24"/>
        </w:rPr>
        <w:t>,4</w:t>
      </w:r>
      <w:r w:rsidRPr="00AF6666">
        <w:rPr>
          <w:rFonts w:ascii="Times New Roman" w:hAnsi="Times New Roman" w:cs="Times New Roman"/>
          <w:i/>
          <w:sz w:val="24"/>
          <w:szCs w:val="24"/>
        </w:rPr>
        <w:t xml:space="preserve"> млрд рублей.</w:t>
      </w:r>
      <w:r w:rsidRPr="00492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00" w:rsidRDefault="00950D00" w:rsidP="0095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очередь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-производственного комплекса – это четырехэтажное здание с техническим этажом общей площадью более 7 000 м</w:t>
      </w:r>
      <w:r w:rsidRPr="00322B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нем разместятся научно-исследовательские лаборатории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высокостеллажный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 готовой продукции, а также административно-офисный блок. Суммарная мощность лабораторий составит до 720 исследований в год. Объем склада – более 11 000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паллетомест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D00" w:rsidRDefault="00950D00" w:rsidP="0095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«Строительство второй очереди продиктовано растущими потребностями компании. Поэтому необходимо расширить лаборатории в соответствии с развитием продуктового портфеля и объемом производства, создать дополнительные площади для хранения продукции, - комментирует генеральный директор фармацевтической компании «ВЕРТЕКС» Георгий Побелянский. – По итогам 2017 года рост объема производства компании составил порядка 30%, и нужно быть готовыми к дальнейшей положительной динамике».</w:t>
      </w:r>
    </w:p>
    <w:p w:rsidR="00950D00" w:rsidRDefault="00950D00" w:rsidP="00950D00">
      <w:pPr>
        <w:jc w:val="both"/>
        <w:rPr>
          <w:rFonts w:ascii="Times New Roman" w:hAnsi="Times New Roman" w:cs="Times New Roman"/>
          <w:sz w:val="24"/>
          <w:szCs w:val="24"/>
        </w:rPr>
      </w:pPr>
      <w:r w:rsidRPr="00A1674F">
        <w:rPr>
          <w:rFonts w:ascii="Times New Roman" w:hAnsi="Times New Roman" w:cs="Times New Roman"/>
          <w:sz w:val="24"/>
          <w:szCs w:val="24"/>
        </w:rPr>
        <w:t>Лаборатории службы науки и службы разработки занимаются анализом и синтезом химических веществ, а лаборатории мягких и твердых лекарственных форм – наработкой опытных партий веществ для дальнейших исследований и испытаний.</w:t>
      </w:r>
    </w:p>
    <w:p w:rsidR="00950D00" w:rsidRPr="00A1674F" w:rsidRDefault="00950D00" w:rsidP="0095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Складской блок готовой продукции в здании второй очереди – это дополнительное подразделение основного склада сырья и готовой продукции, расположенного в соседнем здании первой очереди. </w:t>
      </w:r>
    </w:p>
    <w:p w:rsidR="00950D00" w:rsidRDefault="00950D00" w:rsidP="0095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Первую очередь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-производственного комплекса площадью около 22 000 м</w:t>
      </w:r>
      <w:r w:rsidRPr="00843D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«ВЕРТЕКС» открыл в 2015 году и стал первым российским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фармпроизводителем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действующим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фармзаводом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производству лекарств на участке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петербургской ОЭЗ. В дальнейшем компания планирует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фармкомплекса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мощностей. </w:t>
      </w:r>
    </w:p>
    <w:p w:rsidR="00950D00" w:rsidRDefault="00950D00" w:rsidP="00950D00">
      <w:pPr>
        <w:rPr>
          <w:rFonts w:ascii="Times New Roman" w:hAnsi="Times New Roman" w:cs="Times New Roman"/>
          <w:sz w:val="24"/>
          <w:szCs w:val="24"/>
        </w:rPr>
      </w:pPr>
    </w:p>
    <w:p w:rsidR="00950D00" w:rsidRPr="004C46CF" w:rsidRDefault="00950D00" w:rsidP="00950D00">
      <w:pPr>
        <w:rPr>
          <w:rFonts w:ascii="Times New Roman" w:hAnsi="Times New Roman" w:cs="Times New Roman"/>
          <w:i/>
          <w:sz w:val="24"/>
          <w:szCs w:val="24"/>
        </w:rPr>
      </w:pPr>
      <w:r w:rsidRPr="004C46CF">
        <w:rPr>
          <w:rFonts w:ascii="Times New Roman" w:hAnsi="Times New Roman" w:cs="Times New Roman"/>
          <w:i/>
          <w:sz w:val="24"/>
          <w:szCs w:val="24"/>
        </w:rPr>
        <w:t xml:space="preserve">АО «ВЕРТЕКС», </w:t>
      </w:r>
      <w:proofErr w:type="spellStart"/>
      <w:r w:rsidRPr="004C46CF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</w:p>
    <w:p w:rsidR="00950D00" w:rsidRPr="00A1299E" w:rsidRDefault="00950D00" w:rsidP="00950D0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299E">
        <w:rPr>
          <w:rFonts w:ascii="Times New Roman" w:eastAsia="Times New Roman" w:hAnsi="Times New Roman"/>
          <w:sz w:val="24"/>
          <w:szCs w:val="24"/>
        </w:rPr>
        <w:t>Российская фармацевтическая компания из Петербурга, зарегистрирована в 1999 году, производство стартовало в 2003 году.</w:t>
      </w:r>
    </w:p>
    <w:p w:rsidR="00950D00" w:rsidRDefault="00950D00" w:rsidP="009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0D00" w:rsidRPr="00A1299E" w:rsidRDefault="00950D00" w:rsidP="00950D0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299E">
        <w:rPr>
          <w:rFonts w:ascii="Times New Roman" w:hAnsi="Times New Roman"/>
          <w:color w:val="000000"/>
          <w:sz w:val="24"/>
          <w:szCs w:val="24"/>
        </w:rPr>
        <w:t xml:space="preserve">Лауреат Премии Правительства РФ в области качества 2017 г. </w:t>
      </w:r>
      <w:r w:rsidRPr="00A1299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Среди 10 лауреатов компания - единственный </w:t>
      </w:r>
      <w:proofErr w:type="spellStart"/>
      <w:r w:rsidRPr="00A1299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фармпроизводитель</w:t>
      </w:r>
      <w:proofErr w:type="spellEnd"/>
      <w:r w:rsidRPr="00A1299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, а также лидер среди 280 участников конкурса по критерию «Процессы, продукция и услуги».  </w:t>
      </w:r>
      <w:r w:rsidRPr="00A1299E">
        <w:rPr>
          <w:rFonts w:ascii="Times New Roman" w:hAnsi="Times New Roman"/>
          <w:color w:val="000000"/>
          <w:sz w:val="24"/>
          <w:szCs w:val="24"/>
        </w:rPr>
        <w:t xml:space="preserve">Награду вручил премьер-министр Дмитрий Медведев в Доме Правительства РФ. </w:t>
      </w:r>
    </w:p>
    <w:p w:rsidR="00950D00" w:rsidRDefault="00950D00" w:rsidP="00950D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D00" w:rsidRPr="00A1299E" w:rsidRDefault="00950D00" w:rsidP="00950D0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299E"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конце 2017 года компании объявили благодарность за вклад в развитие </w:t>
      </w:r>
      <w:proofErr w:type="spellStart"/>
      <w:r w:rsidRPr="00A1299E">
        <w:rPr>
          <w:rFonts w:ascii="Times New Roman" w:hAnsi="Times New Roman"/>
          <w:color w:val="000000"/>
          <w:sz w:val="24"/>
          <w:szCs w:val="24"/>
        </w:rPr>
        <w:t>фармпромышленности</w:t>
      </w:r>
      <w:proofErr w:type="spellEnd"/>
      <w:r w:rsidRPr="00A129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299E">
        <w:rPr>
          <w:rFonts w:ascii="Times New Roman" w:hAnsi="Times New Roman"/>
          <w:color w:val="000000"/>
          <w:sz w:val="24"/>
          <w:szCs w:val="24"/>
        </w:rPr>
        <w:t>Минпромторг</w:t>
      </w:r>
      <w:proofErr w:type="spellEnd"/>
      <w:r w:rsidRPr="00A1299E">
        <w:rPr>
          <w:rFonts w:ascii="Times New Roman" w:hAnsi="Times New Roman"/>
          <w:color w:val="000000"/>
          <w:sz w:val="24"/>
          <w:szCs w:val="24"/>
        </w:rPr>
        <w:t xml:space="preserve"> РФ и губернатор Петербурга. Георгий Полтавченко вручил благодарность лично во время визита на завод компании в ОЭЗ «Санкт-Петербург» на участке «</w:t>
      </w:r>
      <w:proofErr w:type="spellStart"/>
      <w:r w:rsidRPr="00A1299E">
        <w:rPr>
          <w:rFonts w:ascii="Times New Roman" w:hAnsi="Times New Roman"/>
          <w:color w:val="000000"/>
          <w:sz w:val="24"/>
          <w:szCs w:val="24"/>
        </w:rPr>
        <w:t>Новоорловская</w:t>
      </w:r>
      <w:proofErr w:type="spellEnd"/>
      <w:r w:rsidRPr="00A1299E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950D00" w:rsidRDefault="00950D00" w:rsidP="00950D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D00" w:rsidRDefault="00950D00" w:rsidP="0095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0D00" w:rsidRPr="00F52E77" w:rsidRDefault="00950D00" w:rsidP="0095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F52E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Тезисно</w:t>
      </w:r>
      <w:proofErr w:type="spellEnd"/>
    </w:p>
    <w:p w:rsidR="00950D00" w:rsidRPr="00C150E3" w:rsidRDefault="00950D00" w:rsidP="0095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0D00" w:rsidRDefault="00950D00" w:rsidP="00950D00">
      <w:pPr>
        <w:rPr>
          <w:rFonts w:ascii="Times New Roman" w:hAnsi="Times New Roman" w:cs="Times New Roman"/>
          <w:i/>
          <w:sz w:val="24"/>
          <w:szCs w:val="24"/>
        </w:rPr>
      </w:pPr>
      <w:r w:rsidRPr="0092033B">
        <w:rPr>
          <w:rFonts w:ascii="Times New Roman" w:hAnsi="Times New Roman" w:cs="Times New Roman"/>
          <w:i/>
          <w:sz w:val="24"/>
          <w:szCs w:val="24"/>
        </w:rPr>
        <w:t>Полный цикл от разработки до упаковки продукции</w:t>
      </w:r>
    </w:p>
    <w:p w:rsidR="00950D00" w:rsidRPr="009E4A04" w:rsidRDefault="00950D00" w:rsidP="00950D00">
      <w:pPr>
        <w:rPr>
          <w:rFonts w:ascii="Times New Roman" w:hAnsi="Times New Roman" w:cs="Times New Roman"/>
          <w:i/>
          <w:sz w:val="24"/>
          <w:szCs w:val="24"/>
        </w:rPr>
      </w:pPr>
      <w:r w:rsidRPr="00A943B9">
        <w:rPr>
          <w:rFonts w:ascii="Times New Roman" w:hAnsi="Times New Roman" w:cs="Times New Roman"/>
          <w:i/>
          <w:sz w:val="24"/>
          <w:szCs w:val="24"/>
        </w:rPr>
        <w:t>˃</w:t>
      </w:r>
      <w:r>
        <w:rPr>
          <w:rFonts w:ascii="Times New Roman" w:hAnsi="Times New Roman" w:cs="Times New Roman"/>
          <w:i/>
          <w:sz w:val="24"/>
          <w:szCs w:val="24"/>
        </w:rPr>
        <w:t>220 позиций лекарств, косметики, биологически активных добавок</w:t>
      </w:r>
    </w:p>
    <w:p w:rsidR="00950D00" w:rsidRDefault="00950D00" w:rsidP="00950D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Производит инновационные оригинальные комбинированные препараты, не имеющие аналогов,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дженерики</w:t>
      </w:r>
      <w:proofErr w:type="spellEnd"/>
    </w:p>
    <w:p w:rsidR="00950D00" w:rsidRPr="00C80EE3" w:rsidRDefault="00950D00" w:rsidP="00950D00">
      <w:pPr>
        <w:rPr>
          <w:rFonts w:ascii="Times New Roman" w:hAnsi="Times New Roman" w:cs="Times New Roman"/>
          <w:i/>
          <w:sz w:val="24"/>
          <w:szCs w:val="24"/>
        </w:rPr>
      </w:pPr>
      <w:r w:rsidRPr="00C80EE3">
        <w:rPr>
          <w:rFonts w:ascii="Times New Roman" w:eastAsia="Times New Roman" w:hAnsi="Times New Roman"/>
          <w:i/>
          <w:color w:val="000000"/>
          <w:sz w:val="24"/>
          <w:szCs w:val="24"/>
        </w:rPr>
        <w:t>Широкие линейки лекарств для применения в кардиологии, неврологии, гинекологии, оториноларингологии, аллергологии, дерматологии, гинекологии и др.</w:t>
      </w:r>
    </w:p>
    <w:p w:rsidR="00950D00" w:rsidRDefault="00950D00" w:rsidP="00950D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A04">
        <w:rPr>
          <w:rFonts w:ascii="Times New Roman" w:hAnsi="Times New Roman" w:cs="Times New Roman"/>
          <w:i/>
          <w:sz w:val="24"/>
          <w:szCs w:val="24"/>
        </w:rPr>
        <w:t xml:space="preserve">Половина лекарств производства компании входит в перечень жизненно необходимых и важнейших лекарственных препаратов (ЖНВЛП). Это более 80 наименований </w:t>
      </w:r>
    </w:p>
    <w:p w:rsidR="00950D00" w:rsidRPr="001550FE" w:rsidRDefault="00950D00" w:rsidP="00950D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D00" w:rsidRDefault="00950D00" w:rsidP="00950D00">
      <w:pPr>
        <w:rPr>
          <w:rFonts w:ascii="Times New Roman" w:hAnsi="Times New Roman" w:cs="Times New Roman"/>
          <w:i/>
          <w:sz w:val="24"/>
          <w:szCs w:val="24"/>
        </w:rPr>
      </w:pPr>
      <w:r w:rsidRPr="00A22CE1">
        <w:rPr>
          <w:rFonts w:ascii="Times New Roman" w:hAnsi="Times New Roman" w:cs="Times New Roman"/>
          <w:i/>
          <w:sz w:val="24"/>
          <w:szCs w:val="24"/>
          <w:lang w:val="en-US"/>
        </w:rPr>
        <w:t>GMP</w:t>
      </w:r>
      <w:r w:rsidRPr="00A22CE1">
        <w:rPr>
          <w:rFonts w:ascii="Times New Roman" w:hAnsi="Times New Roman" w:cs="Times New Roman"/>
          <w:i/>
          <w:sz w:val="24"/>
          <w:szCs w:val="24"/>
        </w:rPr>
        <w:t xml:space="preserve"> – стандарт подтвержден заключениями </w:t>
      </w:r>
      <w:proofErr w:type="spellStart"/>
      <w:r w:rsidRPr="00A22CE1">
        <w:rPr>
          <w:rFonts w:ascii="Times New Roman" w:hAnsi="Times New Roman" w:cs="Times New Roman"/>
          <w:i/>
          <w:sz w:val="24"/>
          <w:szCs w:val="24"/>
        </w:rPr>
        <w:t>Минпромторга</w:t>
      </w:r>
      <w:proofErr w:type="spellEnd"/>
      <w:r w:rsidRPr="00A22CE1">
        <w:rPr>
          <w:rFonts w:ascii="Times New Roman" w:hAnsi="Times New Roman" w:cs="Times New Roman"/>
          <w:i/>
          <w:sz w:val="24"/>
          <w:szCs w:val="24"/>
        </w:rPr>
        <w:t xml:space="preserve"> РФ</w:t>
      </w:r>
    </w:p>
    <w:p w:rsidR="00950D00" w:rsidRPr="001550FE" w:rsidRDefault="00950D00" w:rsidP="00950D0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4D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Pr="00860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ациональному и международному стандарту </w:t>
      </w:r>
      <w:r w:rsidRPr="00860A0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ISO</w:t>
      </w:r>
      <w:r w:rsidRPr="00860A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9001 соответствует система менеджмента качества компании</w:t>
      </w:r>
    </w:p>
    <w:p w:rsidR="00950D00" w:rsidRDefault="00950D00" w:rsidP="00950D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˃55 000 аптек с продукцией компании в РФ, а также Казахстане и Беларуси</w:t>
      </w:r>
    </w:p>
    <w:p w:rsidR="00F2041F" w:rsidRDefault="00F2041F" w:rsidP="00F2041F">
      <w:pPr>
        <w:spacing w:line="240" w:lineRule="auto"/>
        <w:rPr>
          <w:rFonts w:ascii="Verdana" w:hAnsi="Verdana"/>
          <w:sz w:val="18"/>
          <w:szCs w:val="18"/>
        </w:rPr>
      </w:pPr>
    </w:p>
    <w:p w:rsidR="00F2041F" w:rsidRPr="00F213BD" w:rsidRDefault="00F2041F" w:rsidP="00E55D45">
      <w:pPr>
        <w:spacing w:line="240" w:lineRule="auto"/>
        <w:rPr>
          <w:rFonts w:ascii="Verdana" w:hAnsi="Verdana"/>
          <w:color w:val="595959" w:themeColor="text1" w:themeTint="A6"/>
          <w:sz w:val="18"/>
          <w:szCs w:val="18"/>
        </w:rPr>
      </w:pPr>
    </w:p>
    <w:sectPr w:rsidR="00F2041F" w:rsidRPr="00F213BD" w:rsidSect="00611004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22" w:rsidRDefault="001F7222" w:rsidP="00611004">
      <w:pPr>
        <w:spacing w:after="0" w:line="240" w:lineRule="auto"/>
      </w:pPr>
      <w:r>
        <w:separator/>
      </w:r>
    </w:p>
  </w:endnote>
  <w:end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22" w:rsidRDefault="001F7222" w:rsidP="00611004">
      <w:pPr>
        <w:spacing w:after="0" w:line="240" w:lineRule="auto"/>
      </w:pPr>
      <w:r>
        <w:separator/>
      </w:r>
    </w:p>
  </w:footnote>
  <w:foot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04" w:rsidRDefault="00611004">
    <w:pPr>
      <w:pStyle w:val="a3"/>
    </w:pPr>
    <w:r>
      <w:rPr>
        <w:noProof/>
        <w:lang w:eastAsia="ru-RU"/>
      </w:rPr>
      <w:drawing>
        <wp:inline distT="0" distB="0" distL="0" distR="0">
          <wp:extent cx="1952625" cy="647700"/>
          <wp:effectExtent l="0" t="0" r="9525" b="0"/>
          <wp:docPr id="2" name="Рисунок 2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004" w:rsidRDefault="00611004" w:rsidP="00611004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1CF4"/>
    <w:multiLevelType w:val="hybridMultilevel"/>
    <w:tmpl w:val="846E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F90"/>
    <w:multiLevelType w:val="hybridMultilevel"/>
    <w:tmpl w:val="28F2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8"/>
    <w:rsid w:val="001F7222"/>
    <w:rsid w:val="00472E28"/>
    <w:rsid w:val="00506D6E"/>
    <w:rsid w:val="005448E8"/>
    <w:rsid w:val="00611004"/>
    <w:rsid w:val="00653C2F"/>
    <w:rsid w:val="007850BA"/>
    <w:rsid w:val="00833D90"/>
    <w:rsid w:val="00950D00"/>
    <w:rsid w:val="009828D9"/>
    <w:rsid w:val="00A41FD8"/>
    <w:rsid w:val="00AF54F7"/>
    <w:rsid w:val="00B60B0F"/>
    <w:rsid w:val="00C640F2"/>
    <w:rsid w:val="00CB3376"/>
    <w:rsid w:val="00E07694"/>
    <w:rsid w:val="00E55D45"/>
    <w:rsid w:val="00EC2491"/>
    <w:rsid w:val="00F2041F"/>
    <w:rsid w:val="00F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48AA0B9-91ED-4CFF-9304-B4A2C32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04"/>
  </w:style>
  <w:style w:type="paragraph" w:styleId="a5">
    <w:name w:val="footer"/>
    <w:basedOn w:val="a"/>
    <w:link w:val="a6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04"/>
  </w:style>
  <w:style w:type="table" w:styleId="a7">
    <w:name w:val="Table Grid"/>
    <w:basedOn w:val="a1"/>
    <w:uiPriority w:val="39"/>
    <w:rsid w:val="0061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04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1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3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3D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itsoft</dc:creator>
  <cp:keywords/>
  <dc:description/>
  <cp:lastModifiedBy>Милкина Марина Владимировна</cp:lastModifiedBy>
  <cp:revision>3</cp:revision>
  <cp:lastPrinted>2018-04-04T08:28:00Z</cp:lastPrinted>
  <dcterms:created xsi:type="dcterms:W3CDTF">2018-05-22T09:54:00Z</dcterms:created>
  <dcterms:modified xsi:type="dcterms:W3CDTF">2018-05-22T09:55:00Z</dcterms:modified>
</cp:coreProperties>
</file>